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BFA6B" w14:textId="77777777" w:rsidR="008D590D" w:rsidRDefault="008D590D"/>
    <w:p w14:paraId="4052EB21" w14:textId="064B3FEE" w:rsidR="00BC6A07" w:rsidRDefault="00FE6550">
      <w:r w:rsidRPr="000B1DCD">
        <w:rPr>
          <w:noProof/>
        </w:rPr>
        <w:drawing>
          <wp:inline distT="0" distB="0" distL="0" distR="0" wp14:anchorId="0C4BEAD6" wp14:editId="48A2C326">
            <wp:extent cx="5637945" cy="3324225"/>
            <wp:effectExtent l="0" t="0" r="1270" b="0"/>
            <wp:docPr id="1127694624" name="Obrázek 1" descr="Obsah obrázku text, snímek obrazovky, Písmo, Webová stránk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822252" name="Obrázek 1" descr="Obsah obrázku text, snímek obrazovky, Písmo, Webová stránka&#10;&#10;Popis byl vytvořen automaticky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40383" cy="3325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DF7A6" w14:textId="1A997A7B" w:rsidR="00E83490" w:rsidRDefault="00BC6A07">
      <w:r w:rsidRPr="00BC6A07">
        <w:drawing>
          <wp:inline distT="0" distB="0" distL="0" distR="0" wp14:anchorId="0CFC7762" wp14:editId="3B70419A">
            <wp:extent cx="3962400" cy="1670655"/>
            <wp:effectExtent l="0" t="0" r="0" b="6350"/>
            <wp:docPr id="62356606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56606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04111" cy="1688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590D" w:rsidRPr="008D590D">
        <w:drawing>
          <wp:inline distT="0" distB="0" distL="0" distR="0" wp14:anchorId="004F95D7" wp14:editId="3BE97571">
            <wp:extent cx="4689591" cy="3286125"/>
            <wp:effectExtent l="0" t="0" r="0" b="0"/>
            <wp:docPr id="111295931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95931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02996" cy="3295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83490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D357A" w14:textId="77777777" w:rsidR="00C473F6" w:rsidRDefault="00C473F6" w:rsidP="00BC6A07">
      <w:pPr>
        <w:spacing w:after="0" w:line="240" w:lineRule="auto"/>
      </w:pPr>
      <w:r>
        <w:separator/>
      </w:r>
    </w:p>
  </w:endnote>
  <w:endnote w:type="continuationSeparator" w:id="0">
    <w:p w14:paraId="776A2FE4" w14:textId="77777777" w:rsidR="00C473F6" w:rsidRDefault="00C473F6" w:rsidP="00BC6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8457A" w14:textId="77777777" w:rsidR="00C473F6" w:rsidRDefault="00C473F6" w:rsidP="00BC6A07">
      <w:pPr>
        <w:spacing w:after="0" w:line="240" w:lineRule="auto"/>
      </w:pPr>
      <w:r>
        <w:separator/>
      </w:r>
    </w:p>
  </w:footnote>
  <w:footnote w:type="continuationSeparator" w:id="0">
    <w:p w14:paraId="496CCF9A" w14:textId="77777777" w:rsidR="00C473F6" w:rsidRDefault="00C473F6" w:rsidP="00BC6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3ED99" w14:textId="197072AE" w:rsidR="00BC6A07" w:rsidRDefault="00BC6A07">
    <w:pPr>
      <w:pStyle w:val="Zhlav"/>
    </w:pPr>
    <w:r>
      <w:t>FINANCOVÁNÍ MOBILIT – VÝZVA 2025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109"/>
    <w:rsid w:val="007A5857"/>
    <w:rsid w:val="008D590D"/>
    <w:rsid w:val="00913109"/>
    <w:rsid w:val="00AE79E6"/>
    <w:rsid w:val="00BC6A07"/>
    <w:rsid w:val="00C473F6"/>
    <w:rsid w:val="00E507C9"/>
    <w:rsid w:val="00E83490"/>
    <w:rsid w:val="00FE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D0CEB"/>
  <w15:chartTrackingRefBased/>
  <w15:docId w15:val="{69D7EADD-3C84-47BC-A2E8-AB03F2460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131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131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131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131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131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131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131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131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131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131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131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131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1310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1310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1310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1310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1310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1310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131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131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131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131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131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1310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1310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1310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131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1310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13109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BC6A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C6A07"/>
  </w:style>
  <w:style w:type="paragraph" w:styleId="Zpat">
    <w:name w:val="footer"/>
    <w:basedOn w:val="Normln"/>
    <w:link w:val="ZpatChar"/>
    <w:uiPriority w:val="99"/>
    <w:unhideWhenUsed/>
    <w:rsid w:val="00BC6A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C6A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Koňáková Helingerová</dc:creator>
  <cp:keywords/>
  <dc:description/>
  <cp:lastModifiedBy>Alena Koňáková Helingerová</cp:lastModifiedBy>
  <cp:revision>2</cp:revision>
  <dcterms:created xsi:type="dcterms:W3CDTF">2026-10-15T10:01:00Z</dcterms:created>
  <dcterms:modified xsi:type="dcterms:W3CDTF">2026-10-15T10:01:00Z</dcterms:modified>
</cp:coreProperties>
</file>