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C780" w14:textId="4861B3D8" w:rsidR="00A362E6" w:rsidRDefault="00A362E6" w:rsidP="00A362E6">
      <w:pPr>
        <w:rPr>
          <w:rFonts w:ascii="Times New Roman" w:hAnsi="Times New Roman"/>
          <w:sz w:val="36"/>
          <w:szCs w:val="36"/>
        </w:rPr>
      </w:pPr>
      <w:proofErr w:type="spellStart"/>
      <w:r w:rsidRPr="00A362E6">
        <w:rPr>
          <w:rFonts w:ascii="Times New Roman" w:hAnsi="Times New Roman"/>
          <w:sz w:val="36"/>
          <w:szCs w:val="36"/>
        </w:rPr>
        <w:t>Dear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VA students, </w:t>
      </w:r>
    </w:p>
    <w:p w14:paraId="673D477A" w14:textId="77777777" w:rsidR="00A362E6" w:rsidRPr="00A362E6" w:rsidRDefault="00A362E6" w:rsidP="00A362E6">
      <w:pPr>
        <w:rPr>
          <w:rFonts w:ascii="Times New Roman" w:hAnsi="Times New Roman"/>
          <w:sz w:val="36"/>
          <w:szCs w:val="36"/>
        </w:rPr>
      </w:pPr>
    </w:p>
    <w:p w14:paraId="3C803231" w14:textId="2C9BB003" w:rsidR="000954ED" w:rsidRDefault="00A362E6" w:rsidP="00A362E6">
      <w:pPr>
        <w:rPr>
          <w:rFonts w:ascii="Times New Roman" w:hAnsi="Times New Roman"/>
          <w:sz w:val="36"/>
          <w:szCs w:val="36"/>
        </w:rPr>
      </w:pP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allocation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of study </w:t>
      </w:r>
      <w:proofErr w:type="spellStart"/>
      <w:r w:rsidRPr="00A362E6">
        <w:rPr>
          <w:rFonts w:ascii="Times New Roman" w:hAnsi="Times New Roman"/>
          <w:sz w:val="36"/>
          <w:szCs w:val="36"/>
        </w:rPr>
        <w:t>abroad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places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has </w:t>
      </w:r>
      <w:proofErr w:type="spellStart"/>
      <w:r w:rsidRPr="00A362E6">
        <w:rPr>
          <w:rFonts w:ascii="Times New Roman" w:hAnsi="Times New Roman"/>
          <w:sz w:val="36"/>
          <w:szCs w:val="36"/>
        </w:rPr>
        <w:t>been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finalised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list of </w:t>
      </w:r>
      <w:proofErr w:type="spellStart"/>
      <w:r w:rsidRPr="00A362E6">
        <w:rPr>
          <w:rFonts w:ascii="Times New Roman" w:hAnsi="Times New Roman"/>
          <w:sz w:val="36"/>
          <w:szCs w:val="36"/>
        </w:rPr>
        <w:t>all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applicants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is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in Czech, but I hope </w:t>
      </w:r>
      <w:proofErr w:type="spellStart"/>
      <w:r w:rsidRPr="00A362E6">
        <w:rPr>
          <w:rFonts w:ascii="Times New Roman" w:hAnsi="Times New Roman"/>
          <w:sz w:val="36"/>
          <w:szCs w:val="36"/>
        </w:rPr>
        <w:t>you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will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proofErr w:type="gramStart"/>
      <w:r w:rsidRPr="00A362E6">
        <w:rPr>
          <w:rFonts w:ascii="Times New Roman" w:hAnsi="Times New Roman"/>
          <w:sz w:val="36"/>
          <w:szCs w:val="36"/>
        </w:rPr>
        <w:t>find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  </w:t>
      </w:r>
      <w:proofErr w:type="spellStart"/>
      <w:r w:rsidRPr="00A362E6">
        <w:rPr>
          <w:rFonts w:ascii="Times New Roman" w:hAnsi="Times New Roman"/>
          <w:sz w:val="36"/>
          <w:szCs w:val="36"/>
        </w:rPr>
        <w:t>your</w:t>
      </w:r>
      <w:proofErr w:type="spellEnd"/>
      <w:proofErr w:type="gram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name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easily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Pr="00A362E6">
        <w:rPr>
          <w:rFonts w:ascii="Times New Roman" w:hAnsi="Times New Roman"/>
          <w:b/>
          <w:bCs/>
          <w:sz w:val="36"/>
          <w:szCs w:val="36"/>
        </w:rPr>
        <w:t>Now</w:t>
      </w:r>
      <w:proofErr w:type="spellEnd"/>
      <w:r w:rsidRPr="00A362E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b/>
          <w:bCs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b/>
          <w:bCs/>
          <w:sz w:val="36"/>
          <w:szCs w:val="36"/>
        </w:rPr>
        <w:t>important</w:t>
      </w:r>
      <w:proofErr w:type="spellEnd"/>
      <w:r w:rsidRPr="00A362E6">
        <w:rPr>
          <w:rFonts w:ascii="Times New Roman" w:hAnsi="Times New Roman"/>
          <w:b/>
          <w:bCs/>
          <w:sz w:val="36"/>
          <w:szCs w:val="36"/>
        </w:rPr>
        <w:t xml:space="preserve"> step has to </w:t>
      </w:r>
      <w:proofErr w:type="spellStart"/>
      <w:r w:rsidRPr="00A362E6">
        <w:rPr>
          <w:rFonts w:ascii="Times New Roman" w:hAnsi="Times New Roman"/>
          <w:b/>
          <w:bCs/>
          <w:sz w:val="36"/>
          <w:szCs w:val="36"/>
        </w:rPr>
        <w:t>be</w:t>
      </w:r>
      <w:proofErr w:type="spellEnd"/>
      <w:r w:rsidRPr="00A362E6">
        <w:rPr>
          <w:rFonts w:ascii="Times New Roman" w:hAnsi="Times New Roman"/>
          <w:b/>
          <w:bCs/>
          <w:sz w:val="36"/>
          <w:szCs w:val="36"/>
        </w:rPr>
        <w:t xml:space="preserve"> done – </w:t>
      </w:r>
      <w:r>
        <w:rPr>
          <w:rFonts w:ascii="Times New Roman" w:hAnsi="Times New Roman"/>
          <w:b/>
          <w:bCs/>
          <w:sz w:val="36"/>
          <w:szCs w:val="36"/>
        </w:rPr>
        <w:t xml:space="preserve">to </w:t>
      </w:r>
      <w:proofErr w:type="spellStart"/>
      <w:r w:rsidRPr="00A362E6">
        <w:rPr>
          <w:rFonts w:ascii="Times New Roman" w:hAnsi="Times New Roman"/>
          <w:b/>
          <w:bCs/>
          <w:sz w:val="36"/>
          <w:szCs w:val="36"/>
        </w:rPr>
        <w:t>apply</w:t>
      </w:r>
      <w:proofErr w:type="spellEnd"/>
      <w:r w:rsidRPr="00A362E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b/>
          <w:bCs/>
          <w:sz w:val="36"/>
          <w:szCs w:val="36"/>
        </w:rPr>
        <w:t>for</w:t>
      </w:r>
      <w:proofErr w:type="spellEnd"/>
      <w:r w:rsidRPr="00A362E6">
        <w:rPr>
          <w:rFonts w:ascii="Times New Roman" w:hAnsi="Times New Roman"/>
          <w:b/>
          <w:bCs/>
          <w:sz w:val="36"/>
          <w:szCs w:val="36"/>
        </w:rPr>
        <w:t xml:space="preserve"> exchange </w:t>
      </w:r>
      <w:proofErr w:type="spellStart"/>
      <w:r w:rsidRPr="00A362E6">
        <w:rPr>
          <w:rFonts w:ascii="Times New Roman" w:hAnsi="Times New Roman"/>
          <w:b/>
          <w:bCs/>
          <w:sz w:val="36"/>
          <w:szCs w:val="36"/>
        </w:rPr>
        <w:t>studies</w:t>
      </w:r>
      <w:proofErr w:type="spellEnd"/>
      <w:r w:rsidRPr="00A362E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b/>
          <w:bCs/>
          <w:sz w:val="36"/>
          <w:szCs w:val="36"/>
        </w:rPr>
        <w:t>at</w:t>
      </w:r>
      <w:proofErr w:type="spellEnd"/>
      <w:r w:rsidRPr="00A362E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b/>
          <w:bCs/>
          <w:sz w:val="36"/>
          <w:szCs w:val="36"/>
        </w:rPr>
        <w:t>your</w:t>
      </w:r>
      <w:proofErr w:type="spellEnd"/>
      <w:r w:rsidRPr="00A362E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b/>
          <w:bCs/>
          <w:sz w:val="36"/>
          <w:szCs w:val="36"/>
        </w:rPr>
        <w:t>selected</w:t>
      </w:r>
      <w:proofErr w:type="spellEnd"/>
      <w:r w:rsidRPr="00A362E6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b/>
          <w:bCs/>
          <w:sz w:val="36"/>
          <w:szCs w:val="36"/>
        </w:rPr>
        <w:t>school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Pr="00A362E6">
        <w:rPr>
          <w:rFonts w:ascii="Times New Roman" w:hAnsi="Times New Roman"/>
          <w:sz w:val="36"/>
          <w:szCs w:val="36"/>
        </w:rPr>
        <w:t>There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are </w:t>
      </w:r>
      <w:proofErr w:type="spellStart"/>
      <w:r w:rsidRPr="00A362E6">
        <w:rPr>
          <w:rFonts w:ascii="Times New Roman" w:hAnsi="Times New Roman"/>
          <w:sz w:val="36"/>
          <w:szCs w:val="36"/>
        </w:rPr>
        <w:t>deadlines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for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proofErr w:type="gramStart"/>
      <w:r w:rsidRPr="00A362E6">
        <w:rPr>
          <w:rFonts w:ascii="Times New Roman" w:hAnsi="Times New Roman"/>
          <w:sz w:val="36"/>
          <w:szCs w:val="36"/>
        </w:rPr>
        <w:t>applications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  </w:t>
      </w:r>
      <w:proofErr w:type="spellStart"/>
      <w:r w:rsidRPr="00A362E6">
        <w:rPr>
          <w:rFonts w:ascii="Times New Roman" w:hAnsi="Times New Roman"/>
          <w:sz w:val="36"/>
          <w:szCs w:val="36"/>
        </w:rPr>
        <w:t>at</w:t>
      </w:r>
      <w:proofErr w:type="spellEnd"/>
      <w:proofErr w:type="gram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individual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schools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in </w:t>
      </w: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last </w:t>
      </w:r>
      <w:proofErr w:type="spellStart"/>
      <w:r w:rsidRPr="00A362E6">
        <w:rPr>
          <w:rFonts w:ascii="Times New Roman" w:hAnsi="Times New Roman"/>
          <w:sz w:val="36"/>
          <w:szCs w:val="36"/>
        </w:rPr>
        <w:t>column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of </w:t>
      </w: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list. </w:t>
      </w: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spring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deadlines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are </w:t>
      </w:r>
      <w:proofErr w:type="spellStart"/>
      <w:r w:rsidRPr="00A362E6">
        <w:rPr>
          <w:rFonts w:ascii="Times New Roman" w:hAnsi="Times New Roman"/>
          <w:sz w:val="36"/>
          <w:szCs w:val="36"/>
        </w:rPr>
        <w:t>meant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for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autumn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semester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autumn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deadlines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for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spring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semester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(202</w:t>
      </w:r>
      <w:r w:rsidR="00556D3E">
        <w:rPr>
          <w:rFonts w:ascii="Times New Roman" w:hAnsi="Times New Roman"/>
          <w:sz w:val="36"/>
          <w:szCs w:val="36"/>
        </w:rPr>
        <w:t>7</w:t>
      </w:r>
      <w:r w:rsidRPr="0075046D">
        <w:rPr>
          <w:rFonts w:ascii="Times New Roman" w:hAnsi="Times New Roman"/>
          <w:i/>
          <w:iCs/>
          <w:sz w:val="36"/>
          <w:szCs w:val="36"/>
        </w:rPr>
        <w:t>).</w:t>
      </w:r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There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is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just </w:t>
      </w:r>
      <w:proofErr w:type="spellStart"/>
      <w:r w:rsidRPr="00A362E6">
        <w:rPr>
          <w:rFonts w:ascii="Times New Roman" w:hAnsi="Times New Roman"/>
          <w:sz w:val="36"/>
          <w:szCs w:val="36"/>
        </w:rPr>
        <w:t>one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deadline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for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whole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academic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year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in Glasgow</w:t>
      </w:r>
      <w:r w:rsidR="0075046D">
        <w:rPr>
          <w:rFonts w:ascii="Times New Roman" w:hAnsi="Times New Roman"/>
          <w:sz w:val="36"/>
          <w:szCs w:val="36"/>
        </w:rPr>
        <w:t xml:space="preserve"> </w:t>
      </w:r>
      <w:proofErr w:type="gramStart"/>
      <w:r w:rsidR="0075046D">
        <w:rPr>
          <w:rFonts w:ascii="Times New Roman" w:hAnsi="Times New Roman"/>
          <w:sz w:val="36"/>
          <w:szCs w:val="36"/>
        </w:rPr>
        <w:t xml:space="preserve">and </w:t>
      </w:r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Strasbourg</w:t>
      </w:r>
      <w:proofErr w:type="spellEnd"/>
      <w:proofErr w:type="gramEnd"/>
      <w:r w:rsidR="0075046D">
        <w:rPr>
          <w:rFonts w:ascii="Times New Roman" w:hAnsi="Times New Roman"/>
          <w:sz w:val="36"/>
          <w:szCs w:val="36"/>
        </w:rPr>
        <w:t>.</w:t>
      </w:r>
    </w:p>
    <w:p w14:paraId="4BA73A63" w14:textId="6BF1F63B" w:rsidR="00A362E6" w:rsidRPr="00A362E6" w:rsidRDefault="00A362E6" w:rsidP="00A362E6">
      <w:pPr>
        <w:rPr>
          <w:rFonts w:ascii="Times New Roman" w:hAnsi="Times New Roman"/>
          <w:sz w:val="36"/>
          <w:szCs w:val="36"/>
        </w:rPr>
      </w:pPr>
      <w:r w:rsidRPr="00A362E6">
        <w:rPr>
          <w:rFonts w:ascii="Times New Roman" w:hAnsi="Times New Roman"/>
          <w:sz w:val="36"/>
          <w:szCs w:val="36"/>
        </w:rPr>
        <w:t xml:space="preserve"> </w:t>
      </w:r>
    </w:p>
    <w:p w14:paraId="6977CD57" w14:textId="16EB43E2" w:rsidR="00A362E6" w:rsidRPr="00A362E6" w:rsidRDefault="00A362E6" w:rsidP="00A362E6">
      <w:pPr>
        <w:rPr>
          <w:rFonts w:ascii="Times New Roman" w:hAnsi="Times New Roman"/>
          <w:sz w:val="36"/>
          <w:szCs w:val="36"/>
        </w:rPr>
      </w:pP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enclosed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list </w:t>
      </w:r>
      <w:proofErr w:type="spellStart"/>
      <w:r w:rsidRPr="00A362E6">
        <w:rPr>
          <w:rFonts w:ascii="Times New Roman" w:hAnsi="Times New Roman"/>
          <w:sz w:val="36"/>
          <w:szCs w:val="36"/>
        </w:rPr>
        <w:t>was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compiled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in </w:t>
      </w: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following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manner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: </w:t>
      </w:r>
      <w:proofErr w:type="spellStart"/>
      <w:r w:rsidRPr="00A362E6">
        <w:rPr>
          <w:rFonts w:ascii="Times New Roman" w:hAnsi="Times New Roman"/>
          <w:sz w:val="36"/>
          <w:szCs w:val="36"/>
        </w:rPr>
        <w:t>one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student = </w:t>
      </w:r>
      <w:proofErr w:type="spellStart"/>
      <w:r w:rsidRPr="00A362E6">
        <w:rPr>
          <w:rFonts w:ascii="Times New Roman" w:hAnsi="Times New Roman"/>
          <w:sz w:val="36"/>
          <w:szCs w:val="36"/>
        </w:rPr>
        <w:t>one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destination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Pr="00A362E6">
        <w:rPr>
          <w:rFonts w:ascii="Times New Roman" w:hAnsi="Times New Roman"/>
          <w:sz w:val="36"/>
          <w:szCs w:val="36"/>
        </w:rPr>
        <w:t>Now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you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have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a </w:t>
      </w:r>
      <w:proofErr w:type="spellStart"/>
      <w:r w:rsidRPr="00A362E6">
        <w:rPr>
          <w:rFonts w:ascii="Times New Roman" w:hAnsi="Times New Roman"/>
          <w:sz w:val="36"/>
          <w:szCs w:val="36"/>
        </w:rPr>
        <w:t>chance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to </w:t>
      </w:r>
      <w:proofErr w:type="spellStart"/>
      <w:r w:rsidRPr="00A362E6">
        <w:rPr>
          <w:rFonts w:ascii="Times New Roman" w:hAnsi="Times New Roman"/>
          <w:sz w:val="36"/>
          <w:szCs w:val="36"/>
        </w:rPr>
        <w:t>be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allocated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one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more free place </w:t>
      </w:r>
      <w:proofErr w:type="spellStart"/>
      <w:r w:rsidRPr="00A362E6">
        <w:rPr>
          <w:rFonts w:ascii="Times New Roman" w:hAnsi="Times New Roman"/>
          <w:sz w:val="36"/>
          <w:szCs w:val="36"/>
        </w:rPr>
        <w:t>listed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(</w:t>
      </w:r>
      <w:r w:rsidR="000954ED">
        <w:rPr>
          <w:rFonts w:ascii="Times New Roman" w:hAnsi="Times New Roman"/>
          <w:sz w:val="36"/>
          <w:szCs w:val="36"/>
        </w:rPr>
        <w:t>„</w:t>
      </w:r>
      <w:r w:rsidRPr="00A362E6">
        <w:rPr>
          <w:rFonts w:ascii="Times New Roman" w:hAnsi="Times New Roman"/>
          <w:sz w:val="36"/>
          <w:szCs w:val="36"/>
        </w:rPr>
        <w:t>volná místa</w:t>
      </w:r>
      <w:r w:rsidR="000954ED">
        <w:rPr>
          <w:rFonts w:ascii="Times New Roman" w:hAnsi="Times New Roman"/>
          <w:sz w:val="36"/>
          <w:szCs w:val="36"/>
        </w:rPr>
        <w:t>“</w:t>
      </w:r>
      <w:r w:rsidRPr="00A362E6">
        <w:rPr>
          <w:rFonts w:ascii="Times New Roman" w:hAnsi="Times New Roman"/>
          <w:sz w:val="36"/>
          <w:szCs w:val="36"/>
        </w:rPr>
        <w:t xml:space="preserve">). Free </w:t>
      </w:r>
      <w:proofErr w:type="spellStart"/>
      <w:proofErr w:type="gramStart"/>
      <w:r w:rsidRPr="00A362E6">
        <w:rPr>
          <w:rFonts w:ascii="Times New Roman" w:hAnsi="Times New Roman"/>
          <w:sz w:val="36"/>
          <w:szCs w:val="36"/>
        </w:rPr>
        <w:t>places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 </w:t>
      </w:r>
      <w:proofErr w:type="spellStart"/>
      <w:r w:rsidRPr="00A362E6">
        <w:rPr>
          <w:rFonts w:ascii="Times New Roman" w:hAnsi="Times New Roman"/>
          <w:sz w:val="36"/>
          <w:szCs w:val="36"/>
        </w:rPr>
        <w:t>will</w:t>
      </w:r>
      <w:proofErr w:type="spellEnd"/>
      <w:proofErr w:type="gram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be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allocated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on </w:t>
      </w:r>
      <w:proofErr w:type="spellStart"/>
      <w:r w:rsidRPr="00A362E6">
        <w:rPr>
          <w:rFonts w:ascii="Times New Roman" w:hAnsi="Times New Roman"/>
          <w:sz w:val="36"/>
          <w:szCs w:val="36"/>
        </w:rPr>
        <w:t>first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come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A362E6">
        <w:rPr>
          <w:rFonts w:ascii="Times New Roman" w:hAnsi="Times New Roman"/>
          <w:sz w:val="36"/>
          <w:szCs w:val="36"/>
        </w:rPr>
        <w:t>first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served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basis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with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aim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to </w:t>
      </w:r>
      <w:proofErr w:type="spellStart"/>
      <w:r w:rsidRPr="00A362E6">
        <w:rPr>
          <w:rFonts w:ascii="Times New Roman" w:hAnsi="Times New Roman"/>
          <w:sz w:val="36"/>
          <w:szCs w:val="36"/>
        </w:rPr>
        <w:t>raise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your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chances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to study </w:t>
      </w:r>
      <w:proofErr w:type="spellStart"/>
      <w:r w:rsidRPr="00A362E6">
        <w:rPr>
          <w:rFonts w:ascii="Times New Roman" w:hAnsi="Times New Roman"/>
          <w:sz w:val="36"/>
          <w:szCs w:val="36"/>
        </w:rPr>
        <w:t>abroad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A362E6">
        <w:rPr>
          <w:rFonts w:ascii="Times New Roman" w:hAnsi="Times New Roman"/>
          <w:sz w:val="36"/>
          <w:szCs w:val="36"/>
        </w:rPr>
        <w:t>because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there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is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no </w:t>
      </w:r>
      <w:proofErr w:type="spellStart"/>
      <w:r w:rsidRPr="00A362E6">
        <w:rPr>
          <w:rFonts w:ascii="Times New Roman" w:hAnsi="Times New Roman"/>
          <w:sz w:val="36"/>
          <w:szCs w:val="36"/>
        </w:rPr>
        <w:t>guarantee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you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will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be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accepted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by </w:t>
      </w:r>
      <w:proofErr w:type="spellStart"/>
      <w:r w:rsidRPr="00A362E6">
        <w:rPr>
          <w:rFonts w:ascii="Times New Roman" w:hAnsi="Times New Roman"/>
          <w:sz w:val="36"/>
          <w:szCs w:val="36"/>
        </w:rPr>
        <w:t>our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partner </w:t>
      </w:r>
      <w:proofErr w:type="spellStart"/>
      <w:r w:rsidRPr="00A362E6">
        <w:rPr>
          <w:rFonts w:ascii="Times New Roman" w:hAnsi="Times New Roman"/>
          <w:sz w:val="36"/>
          <w:szCs w:val="36"/>
        </w:rPr>
        <w:t>schools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Pr="00A362E6">
        <w:rPr>
          <w:rFonts w:ascii="Times New Roman" w:hAnsi="Times New Roman"/>
          <w:sz w:val="36"/>
          <w:szCs w:val="36"/>
        </w:rPr>
        <w:t>Although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we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have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exchange </w:t>
      </w:r>
      <w:proofErr w:type="spellStart"/>
      <w:r w:rsidRPr="00A362E6">
        <w:rPr>
          <w:rFonts w:ascii="Times New Roman" w:hAnsi="Times New Roman"/>
          <w:sz w:val="36"/>
          <w:szCs w:val="36"/>
        </w:rPr>
        <w:t>agreements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schools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are </w:t>
      </w:r>
      <w:proofErr w:type="spellStart"/>
      <w:r w:rsidRPr="00A362E6">
        <w:rPr>
          <w:rFonts w:ascii="Times New Roman" w:hAnsi="Times New Roman"/>
          <w:sz w:val="36"/>
          <w:szCs w:val="36"/>
        </w:rPr>
        <w:t>entitled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to </w:t>
      </w:r>
      <w:proofErr w:type="spellStart"/>
      <w:r w:rsidRPr="00A362E6">
        <w:rPr>
          <w:rFonts w:ascii="Times New Roman" w:hAnsi="Times New Roman"/>
          <w:sz w:val="36"/>
          <w:szCs w:val="36"/>
        </w:rPr>
        <w:t>select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students</w:t>
      </w:r>
      <w:r w:rsidR="006C6D1D">
        <w:rPr>
          <w:rFonts w:ascii="Times New Roman" w:hAnsi="Times New Roman"/>
          <w:sz w:val="36"/>
          <w:szCs w:val="36"/>
        </w:rPr>
        <w:t xml:space="preserve"> to Erasmus</w:t>
      </w:r>
      <w:r w:rsidR="00CB4370">
        <w:rPr>
          <w:rFonts w:ascii="Times New Roman" w:hAnsi="Times New Roman"/>
          <w:sz w:val="36"/>
          <w:szCs w:val="36"/>
        </w:rPr>
        <w:t>+</w:t>
      </w:r>
      <w:r w:rsidR="006C6D1D">
        <w:rPr>
          <w:rFonts w:ascii="Times New Roman" w:hAnsi="Times New Roman"/>
          <w:sz w:val="36"/>
          <w:szCs w:val="36"/>
        </w:rPr>
        <w:t xml:space="preserve"> mobility</w:t>
      </w:r>
      <w:r w:rsidRPr="00A362E6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A362E6">
        <w:rPr>
          <w:rFonts w:ascii="Times New Roman" w:hAnsi="Times New Roman"/>
          <w:sz w:val="36"/>
          <w:szCs w:val="36"/>
        </w:rPr>
        <w:t>especially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when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number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of </w:t>
      </w:r>
      <w:proofErr w:type="spellStart"/>
      <w:r w:rsidRPr="00A362E6">
        <w:rPr>
          <w:rFonts w:ascii="Times New Roman" w:hAnsi="Times New Roman"/>
          <w:sz w:val="36"/>
          <w:szCs w:val="36"/>
        </w:rPr>
        <w:t>available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places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is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limited </w:t>
      </w:r>
      <w:proofErr w:type="spellStart"/>
      <w:r w:rsidRPr="00A362E6">
        <w:rPr>
          <w:rFonts w:ascii="Times New Roman" w:hAnsi="Times New Roman"/>
          <w:sz w:val="36"/>
          <w:szCs w:val="36"/>
        </w:rPr>
        <w:t>at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certain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departments</w:t>
      </w:r>
      <w:proofErr w:type="spellEnd"/>
      <w:r w:rsidR="006C6D1D">
        <w:rPr>
          <w:rFonts w:ascii="Times New Roman" w:hAnsi="Times New Roman"/>
          <w:sz w:val="36"/>
          <w:szCs w:val="36"/>
        </w:rPr>
        <w:t xml:space="preserve"> and </w:t>
      </w:r>
      <w:proofErr w:type="spellStart"/>
      <w:r w:rsidR="006C6D1D">
        <w:rPr>
          <w:rFonts w:ascii="Times New Roman" w:hAnsi="Times New Roman"/>
          <w:sz w:val="36"/>
          <w:szCs w:val="36"/>
        </w:rPr>
        <w:t>studios</w:t>
      </w:r>
      <w:proofErr w:type="spellEnd"/>
      <w:r w:rsidRPr="00A362E6">
        <w:rPr>
          <w:rFonts w:ascii="Times New Roman" w:hAnsi="Times New Roman"/>
          <w:sz w:val="36"/>
          <w:szCs w:val="36"/>
        </w:rPr>
        <w:t>.</w:t>
      </w:r>
    </w:p>
    <w:p w14:paraId="340D7998" w14:textId="77777777" w:rsidR="00A362E6" w:rsidRPr="00A362E6" w:rsidRDefault="00A362E6" w:rsidP="00A362E6">
      <w:pPr>
        <w:rPr>
          <w:rFonts w:ascii="Times New Roman" w:hAnsi="Times New Roman"/>
          <w:sz w:val="36"/>
          <w:szCs w:val="36"/>
        </w:rPr>
      </w:pPr>
      <w:r w:rsidRPr="00A362E6">
        <w:rPr>
          <w:rFonts w:ascii="Times New Roman" w:hAnsi="Times New Roman"/>
          <w:sz w:val="36"/>
          <w:szCs w:val="36"/>
        </w:rPr>
        <w:t xml:space="preserve">I </w:t>
      </w:r>
      <w:proofErr w:type="spellStart"/>
      <w:r w:rsidRPr="00A362E6">
        <w:rPr>
          <w:rFonts w:ascii="Times New Roman" w:hAnsi="Times New Roman"/>
          <w:sz w:val="36"/>
          <w:szCs w:val="36"/>
        </w:rPr>
        <w:t>will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send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you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individually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admission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information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(</w:t>
      </w:r>
      <w:proofErr w:type="spellStart"/>
      <w:r w:rsidRPr="00A362E6">
        <w:rPr>
          <w:rFonts w:ascii="Times New Roman" w:hAnsi="Times New Roman"/>
          <w:sz w:val="36"/>
          <w:szCs w:val="36"/>
        </w:rPr>
        <w:t>or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it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can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be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found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on </w:t>
      </w:r>
      <w:proofErr w:type="spellStart"/>
      <w:r w:rsidRPr="00A362E6">
        <w:rPr>
          <w:rFonts w:ascii="Times New Roman" w:hAnsi="Times New Roman"/>
          <w:sz w:val="36"/>
          <w:szCs w:val="36"/>
        </w:rPr>
        <w:t>the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receiving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schools´website</w:t>
      </w:r>
      <w:proofErr w:type="spellEnd"/>
      <w:r w:rsidRPr="00A362E6">
        <w:rPr>
          <w:rFonts w:ascii="Times New Roman" w:hAnsi="Times New Roman"/>
          <w:sz w:val="36"/>
          <w:szCs w:val="36"/>
        </w:rPr>
        <w:t>).</w:t>
      </w:r>
    </w:p>
    <w:p w14:paraId="03FE80C8" w14:textId="6908D3C3" w:rsidR="00A362E6" w:rsidRDefault="00A362E6" w:rsidP="00A362E6">
      <w:pPr>
        <w:rPr>
          <w:rFonts w:ascii="Times New Roman" w:hAnsi="Times New Roman"/>
          <w:sz w:val="36"/>
          <w:szCs w:val="36"/>
        </w:rPr>
      </w:pPr>
      <w:r w:rsidRPr="00A362E6">
        <w:rPr>
          <w:rFonts w:ascii="Times New Roman" w:hAnsi="Times New Roman"/>
          <w:sz w:val="36"/>
          <w:szCs w:val="36"/>
        </w:rPr>
        <w:t xml:space="preserve">Do not </w:t>
      </w:r>
      <w:proofErr w:type="spellStart"/>
      <w:r w:rsidRPr="00A362E6">
        <w:rPr>
          <w:rFonts w:ascii="Times New Roman" w:hAnsi="Times New Roman"/>
          <w:sz w:val="36"/>
          <w:szCs w:val="36"/>
        </w:rPr>
        <w:t>hesitate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to </w:t>
      </w:r>
      <w:proofErr w:type="spellStart"/>
      <w:r w:rsidRPr="00A362E6">
        <w:rPr>
          <w:rFonts w:ascii="Times New Roman" w:hAnsi="Times New Roman"/>
          <w:sz w:val="36"/>
          <w:szCs w:val="36"/>
        </w:rPr>
        <w:t>contact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6C6D1D">
        <w:rPr>
          <w:rFonts w:ascii="Times New Roman" w:hAnsi="Times New Roman"/>
          <w:sz w:val="36"/>
          <w:szCs w:val="36"/>
        </w:rPr>
        <w:t>us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in case of </w:t>
      </w:r>
      <w:proofErr w:type="spellStart"/>
      <w:r w:rsidRPr="00A362E6">
        <w:rPr>
          <w:rFonts w:ascii="Times New Roman" w:hAnsi="Times New Roman"/>
          <w:sz w:val="36"/>
          <w:szCs w:val="36"/>
        </w:rPr>
        <w:t>questions</w:t>
      </w:r>
      <w:proofErr w:type="spellEnd"/>
      <w:r w:rsidRPr="00A362E6">
        <w:rPr>
          <w:rFonts w:ascii="Times New Roman" w:hAnsi="Times New Roman"/>
          <w:sz w:val="36"/>
          <w:szCs w:val="36"/>
        </w:rPr>
        <w:t>.</w:t>
      </w:r>
    </w:p>
    <w:p w14:paraId="34135A84" w14:textId="77777777" w:rsidR="000954ED" w:rsidRPr="00A362E6" w:rsidRDefault="000954ED" w:rsidP="00A362E6">
      <w:pPr>
        <w:rPr>
          <w:rFonts w:ascii="Times New Roman" w:hAnsi="Times New Roman"/>
          <w:sz w:val="36"/>
          <w:szCs w:val="36"/>
        </w:rPr>
      </w:pPr>
    </w:p>
    <w:p w14:paraId="559F33D9" w14:textId="77777777" w:rsidR="00A362E6" w:rsidRDefault="00A362E6" w:rsidP="00A362E6">
      <w:pPr>
        <w:rPr>
          <w:rFonts w:ascii="Times New Roman" w:hAnsi="Times New Roman"/>
          <w:sz w:val="36"/>
          <w:szCs w:val="36"/>
        </w:rPr>
      </w:pPr>
      <w:proofErr w:type="spellStart"/>
      <w:r w:rsidRPr="00A362E6">
        <w:rPr>
          <w:rFonts w:ascii="Times New Roman" w:hAnsi="Times New Roman"/>
          <w:sz w:val="36"/>
          <w:szCs w:val="36"/>
        </w:rPr>
        <w:t>Good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luck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with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your</w:t>
      </w:r>
      <w:proofErr w:type="spellEnd"/>
      <w:r w:rsidRPr="00A362E6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362E6">
        <w:rPr>
          <w:rFonts w:ascii="Times New Roman" w:hAnsi="Times New Roman"/>
          <w:sz w:val="36"/>
          <w:szCs w:val="36"/>
        </w:rPr>
        <w:t>applications</w:t>
      </w:r>
      <w:proofErr w:type="spellEnd"/>
      <w:r w:rsidRPr="00A362E6">
        <w:rPr>
          <w:rFonts w:ascii="Times New Roman" w:hAnsi="Times New Roman"/>
          <w:sz w:val="36"/>
          <w:szCs w:val="36"/>
        </w:rPr>
        <w:t>.</w:t>
      </w:r>
    </w:p>
    <w:p w14:paraId="1DA6E5EA" w14:textId="77777777" w:rsidR="000954ED" w:rsidRPr="00A362E6" w:rsidRDefault="000954ED" w:rsidP="00A362E6">
      <w:pPr>
        <w:rPr>
          <w:rFonts w:ascii="Times New Roman" w:hAnsi="Times New Roman"/>
          <w:sz w:val="36"/>
          <w:szCs w:val="36"/>
        </w:rPr>
      </w:pPr>
    </w:p>
    <w:p w14:paraId="5794F8B4" w14:textId="7991163F" w:rsidR="00A362E6" w:rsidRDefault="00A362E6" w:rsidP="00A362E6">
      <w:pPr>
        <w:rPr>
          <w:rFonts w:ascii="Times New Roman" w:hAnsi="Times New Roman"/>
          <w:sz w:val="36"/>
          <w:szCs w:val="36"/>
        </w:rPr>
      </w:pPr>
      <w:r w:rsidRPr="00A362E6">
        <w:rPr>
          <w:rFonts w:ascii="Times New Roman" w:hAnsi="Times New Roman"/>
          <w:sz w:val="36"/>
          <w:szCs w:val="36"/>
        </w:rPr>
        <w:t>Lucie</w:t>
      </w:r>
      <w:r w:rsidR="0075046D">
        <w:rPr>
          <w:rFonts w:ascii="Times New Roman" w:hAnsi="Times New Roman"/>
          <w:sz w:val="36"/>
          <w:szCs w:val="36"/>
        </w:rPr>
        <w:t xml:space="preserve"> and Alena</w:t>
      </w:r>
    </w:p>
    <w:p w14:paraId="10214EAF" w14:textId="2A6E48E7" w:rsidR="00CB4370" w:rsidRPr="00CB4370" w:rsidRDefault="00CB4370" w:rsidP="00A362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International </w:t>
      </w:r>
      <w:proofErr w:type="gramStart"/>
      <w:r>
        <w:rPr>
          <w:rFonts w:ascii="Times New Roman" w:hAnsi="Times New Roman"/>
          <w:sz w:val="24"/>
          <w:szCs w:val="24"/>
        </w:rPr>
        <w:t xml:space="preserve">Office - </w:t>
      </w:r>
      <w:r w:rsidRPr="00CB4370">
        <w:rPr>
          <w:rFonts w:ascii="Times New Roman" w:hAnsi="Times New Roman"/>
          <w:sz w:val="24"/>
          <w:szCs w:val="24"/>
        </w:rPr>
        <w:t>Karlín</w:t>
      </w:r>
      <w:proofErr w:type="gramEnd"/>
      <w:r w:rsidRPr="00CB4370">
        <w:rPr>
          <w:rFonts w:ascii="Times New Roman" w:hAnsi="Times New Roman"/>
          <w:sz w:val="24"/>
          <w:szCs w:val="24"/>
        </w:rPr>
        <w:t xml:space="preserve"> B07.01</w:t>
      </w:r>
    </w:p>
    <w:p w14:paraId="3F56CC00" w14:textId="77777777" w:rsidR="0075046D" w:rsidRDefault="0075046D" w:rsidP="00A362E6">
      <w:pPr>
        <w:rPr>
          <w:rFonts w:ascii="Times New Roman" w:hAnsi="Times New Roman"/>
          <w:sz w:val="36"/>
          <w:szCs w:val="36"/>
        </w:rPr>
      </w:pPr>
    </w:p>
    <w:p w14:paraId="6CB4B789" w14:textId="77777777" w:rsidR="000954ED" w:rsidRDefault="000954ED" w:rsidP="00A362E6">
      <w:pPr>
        <w:rPr>
          <w:rFonts w:ascii="Times New Roman" w:hAnsi="Times New Roman"/>
          <w:sz w:val="36"/>
          <w:szCs w:val="36"/>
        </w:rPr>
      </w:pPr>
    </w:p>
    <w:p w14:paraId="5C3FBBF3" w14:textId="6778EA7B" w:rsidR="0075046D" w:rsidRPr="000954ED" w:rsidRDefault="0075046D" w:rsidP="000954ED">
      <w:pPr>
        <w:pStyle w:val="Odstavecseseznamem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0954ED">
        <w:rPr>
          <w:rFonts w:ascii="Times New Roman" w:hAnsi="Times New Roman"/>
          <w:sz w:val="32"/>
          <w:szCs w:val="32"/>
        </w:rPr>
        <w:t>Alena Koňáková</w:t>
      </w:r>
      <w:r w:rsidR="000954ED" w:rsidRPr="000954ED">
        <w:rPr>
          <w:rFonts w:ascii="Times New Roman" w:hAnsi="Times New Roman"/>
          <w:sz w:val="32"/>
          <w:szCs w:val="32"/>
        </w:rPr>
        <w:t xml:space="preserve"> </w:t>
      </w:r>
      <w:r w:rsidRPr="000954ED">
        <w:rPr>
          <w:rFonts w:ascii="Times New Roman" w:hAnsi="Times New Roman"/>
          <w:sz w:val="32"/>
          <w:szCs w:val="32"/>
        </w:rPr>
        <w:t xml:space="preserve">Helingerová, </w:t>
      </w:r>
      <w:proofErr w:type="spellStart"/>
      <w:r w:rsidRPr="000954ED">
        <w:rPr>
          <w:rFonts w:ascii="Times New Roman" w:hAnsi="Times New Roman"/>
          <w:sz w:val="32"/>
          <w:szCs w:val="32"/>
        </w:rPr>
        <w:t>responsible</w:t>
      </w:r>
      <w:proofErr w:type="spellEnd"/>
      <w:r w:rsidRPr="000954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954ED">
        <w:rPr>
          <w:rFonts w:ascii="Times New Roman" w:hAnsi="Times New Roman"/>
          <w:sz w:val="32"/>
          <w:szCs w:val="32"/>
        </w:rPr>
        <w:t>for</w:t>
      </w:r>
      <w:proofErr w:type="spellEnd"/>
      <w:r w:rsidRPr="000954ED">
        <w:rPr>
          <w:rFonts w:ascii="Times New Roman" w:hAnsi="Times New Roman"/>
          <w:sz w:val="32"/>
          <w:szCs w:val="32"/>
        </w:rPr>
        <w:t xml:space="preserve"> study </w:t>
      </w:r>
      <w:proofErr w:type="spellStart"/>
      <w:r w:rsidRPr="000954ED">
        <w:rPr>
          <w:rFonts w:ascii="Times New Roman" w:hAnsi="Times New Roman"/>
          <w:sz w:val="32"/>
          <w:szCs w:val="32"/>
        </w:rPr>
        <w:t>abroad</w:t>
      </w:r>
      <w:proofErr w:type="spellEnd"/>
    </w:p>
    <w:p w14:paraId="1E964FD5" w14:textId="4E2F72BF" w:rsidR="008C208D" w:rsidRPr="006C6D1D" w:rsidRDefault="0075046D" w:rsidP="00A362E6">
      <w:pPr>
        <w:pStyle w:val="Odstavecseseznamem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0954ED">
        <w:rPr>
          <w:rFonts w:ascii="Times New Roman" w:hAnsi="Times New Roman"/>
          <w:sz w:val="32"/>
          <w:szCs w:val="32"/>
        </w:rPr>
        <w:t xml:space="preserve">Lucie Bělinová, </w:t>
      </w:r>
      <w:proofErr w:type="spellStart"/>
      <w:r w:rsidRPr="000954ED">
        <w:rPr>
          <w:rFonts w:ascii="Times New Roman" w:hAnsi="Times New Roman"/>
          <w:sz w:val="32"/>
          <w:szCs w:val="32"/>
        </w:rPr>
        <w:t>responsible</w:t>
      </w:r>
      <w:proofErr w:type="spellEnd"/>
      <w:r w:rsidRPr="000954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954ED">
        <w:rPr>
          <w:rFonts w:ascii="Times New Roman" w:hAnsi="Times New Roman"/>
          <w:sz w:val="32"/>
          <w:szCs w:val="32"/>
        </w:rPr>
        <w:t>for</w:t>
      </w:r>
      <w:proofErr w:type="spellEnd"/>
      <w:r w:rsidRPr="000954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954ED">
        <w:rPr>
          <w:rFonts w:ascii="Times New Roman" w:hAnsi="Times New Roman"/>
          <w:sz w:val="32"/>
          <w:szCs w:val="32"/>
        </w:rPr>
        <w:t>traineeship</w:t>
      </w:r>
      <w:proofErr w:type="spellEnd"/>
      <w:r w:rsidRPr="000954E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954ED">
        <w:rPr>
          <w:rFonts w:ascii="Times New Roman" w:hAnsi="Times New Roman"/>
          <w:sz w:val="32"/>
          <w:szCs w:val="32"/>
        </w:rPr>
        <w:t>abroad</w:t>
      </w:r>
      <w:proofErr w:type="spellEnd"/>
    </w:p>
    <w:sectPr w:rsidR="008C208D" w:rsidRPr="006C6D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C28A" w14:textId="77777777" w:rsidR="003E0FF8" w:rsidRDefault="003E0FF8" w:rsidP="00CB4370">
      <w:r>
        <w:separator/>
      </w:r>
    </w:p>
  </w:endnote>
  <w:endnote w:type="continuationSeparator" w:id="0">
    <w:p w14:paraId="32AAADCD" w14:textId="77777777" w:rsidR="003E0FF8" w:rsidRDefault="003E0FF8" w:rsidP="00CB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C43D" w14:textId="77777777" w:rsidR="003E0FF8" w:rsidRDefault="003E0FF8" w:rsidP="00CB4370">
      <w:r>
        <w:separator/>
      </w:r>
    </w:p>
  </w:footnote>
  <w:footnote w:type="continuationSeparator" w:id="0">
    <w:p w14:paraId="4E61C7D4" w14:textId="77777777" w:rsidR="003E0FF8" w:rsidRDefault="003E0FF8" w:rsidP="00CB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EA82" w14:textId="62F28AC2" w:rsidR="00CB4370" w:rsidRDefault="00CB4370">
    <w:pPr>
      <w:pStyle w:val="Zhlav"/>
    </w:pPr>
    <w:r>
      <w:t>12.3.2026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B7B4C"/>
    <w:multiLevelType w:val="hybridMultilevel"/>
    <w:tmpl w:val="D7A46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1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E6"/>
    <w:rsid w:val="000954ED"/>
    <w:rsid w:val="003E0FF8"/>
    <w:rsid w:val="004E4C83"/>
    <w:rsid w:val="00556D3E"/>
    <w:rsid w:val="006C6D1D"/>
    <w:rsid w:val="0075046D"/>
    <w:rsid w:val="008C208D"/>
    <w:rsid w:val="00A362E6"/>
    <w:rsid w:val="00CB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E2A8"/>
  <w15:chartTrackingRefBased/>
  <w15:docId w15:val="{85CF8623-3B15-41DF-BD7B-580F2325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2E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54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43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4370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B4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437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Bělinová</dc:creator>
  <cp:keywords/>
  <dc:description/>
  <cp:lastModifiedBy>Alena Koňáková Helingerová</cp:lastModifiedBy>
  <cp:revision>7</cp:revision>
  <cp:lastPrinted>2026-03-12T09:01:00Z</cp:lastPrinted>
  <dcterms:created xsi:type="dcterms:W3CDTF">2025-03-11T12:16:00Z</dcterms:created>
  <dcterms:modified xsi:type="dcterms:W3CDTF">2026-03-12T09:01:00Z</dcterms:modified>
</cp:coreProperties>
</file>