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F436E" w14:textId="77777777" w:rsidR="000D04EF" w:rsidRPr="00930864" w:rsidRDefault="000D04EF">
      <w:pPr>
        <w:pStyle w:val="Zkladntext"/>
        <w:rPr>
          <w:rFonts w:ascii="Times New Roman"/>
          <w:sz w:val="20"/>
        </w:rPr>
      </w:pPr>
    </w:p>
    <w:p w14:paraId="326A75BB" w14:textId="77777777" w:rsidR="000D04EF" w:rsidRPr="00930864" w:rsidRDefault="000D04EF">
      <w:pPr>
        <w:pStyle w:val="Zkladntext"/>
        <w:rPr>
          <w:rFonts w:ascii="Times New Roman"/>
          <w:sz w:val="20"/>
        </w:rPr>
      </w:pPr>
    </w:p>
    <w:p w14:paraId="39334533" w14:textId="77777777" w:rsidR="000D04EF" w:rsidRPr="00930864" w:rsidRDefault="000D04EF">
      <w:pPr>
        <w:pStyle w:val="Zkladntext"/>
        <w:rPr>
          <w:rFonts w:ascii="Times New Roman"/>
          <w:sz w:val="20"/>
        </w:rPr>
      </w:pPr>
    </w:p>
    <w:p w14:paraId="7EF28D31" w14:textId="77777777" w:rsidR="000D04EF" w:rsidRPr="00930864" w:rsidRDefault="000D04EF">
      <w:pPr>
        <w:pStyle w:val="Zkladntext"/>
        <w:rPr>
          <w:rFonts w:ascii="Times New Roman"/>
          <w:sz w:val="20"/>
        </w:rPr>
      </w:pPr>
    </w:p>
    <w:p w14:paraId="3A1F7E92" w14:textId="77777777" w:rsidR="000D04EF" w:rsidRPr="00930864" w:rsidRDefault="000D04EF">
      <w:pPr>
        <w:pStyle w:val="Zkladntext"/>
        <w:rPr>
          <w:rFonts w:ascii="Times New Roman"/>
          <w:sz w:val="20"/>
        </w:rPr>
      </w:pPr>
    </w:p>
    <w:p w14:paraId="654784EC" w14:textId="77777777" w:rsidR="000D04EF" w:rsidRPr="00930864" w:rsidRDefault="000D04EF">
      <w:pPr>
        <w:pStyle w:val="Zkladntext"/>
        <w:rPr>
          <w:rFonts w:ascii="Times New Roman"/>
          <w:sz w:val="20"/>
        </w:rPr>
      </w:pPr>
    </w:p>
    <w:p w14:paraId="03C3426E" w14:textId="77777777" w:rsidR="000D04EF" w:rsidRPr="00930864" w:rsidRDefault="000D04EF">
      <w:pPr>
        <w:pStyle w:val="Zkladntext"/>
        <w:rPr>
          <w:rFonts w:ascii="Times New Roman"/>
          <w:sz w:val="20"/>
        </w:rPr>
      </w:pPr>
    </w:p>
    <w:p w14:paraId="74D830A0" w14:textId="77777777" w:rsidR="000D04EF" w:rsidRPr="00930864" w:rsidRDefault="000D04EF">
      <w:pPr>
        <w:pStyle w:val="Zkladntext"/>
        <w:rPr>
          <w:rFonts w:ascii="Times New Roman"/>
          <w:sz w:val="20"/>
        </w:rPr>
      </w:pPr>
    </w:p>
    <w:p w14:paraId="24CE72F2" w14:textId="77777777" w:rsidR="000D04EF" w:rsidRPr="00930864" w:rsidRDefault="000D04EF">
      <w:pPr>
        <w:pStyle w:val="Zkladntext"/>
        <w:rPr>
          <w:rFonts w:ascii="Times New Roman"/>
          <w:sz w:val="20"/>
        </w:rPr>
      </w:pPr>
    </w:p>
    <w:p w14:paraId="1F1C7B78" w14:textId="77777777" w:rsidR="000D04EF" w:rsidRPr="00930864" w:rsidRDefault="000D04EF">
      <w:pPr>
        <w:pStyle w:val="Zkladntext"/>
        <w:rPr>
          <w:rFonts w:ascii="Times New Roman"/>
          <w:sz w:val="20"/>
        </w:rPr>
      </w:pPr>
    </w:p>
    <w:p w14:paraId="22B95DFF" w14:textId="77777777" w:rsidR="000D04EF" w:rsidRPr="00930864" w:rsidRDefault="000D04EF">
      <w:pPr>
        <w:pStyle w:val="Zkladntext"/>
        <w:rPr>
          <w:rFonts w:ascii="Times New Roman"/>
          <w:sz w:val="20"/>
        </w:rPr>
      </w:pPr>
    </w:p>
    <w:p w14:paraId="3C57CA57" w14:textId="77777777" w:rsidR="000D04EF" w:rsidRPr="00930864" w:rsidRDefault="000D04EF">
      <w:pPr>
        <w:pStyle w:val="Zkladntext"/>
        <w:rPr>
          <w:rFonts w:ascii="Times New Roman"/>
          <w:sz w:val="20"/>
        </w:rPr>
      </w:pPr>
    </w:p>
    <w:p w14:paraId="0EFA491F" w14:textId="77777777" w:rsidR="000D04EF" w:rsidRPr="00930864" w:rsidRDefault="000D04EF">
      <w:pPr>
        <w:pStyle w:val="Zkladntext"/>
        <w:rPr>
          <w:rFonts w:ascii="Times New Roman"/>
          <w:sz w:val="20"/>
        </w:rPr>
      </w:pPr>
    </w:p>
    <w:p w14:paraId="32D3D1C0" w14:textId="77777777" w:rsidR="000D04EF" w:rsidRPr="00930864" w:rsidRDefault="000D04EF">
      <w:pPr>
        <w:pStyle w:val="Zkladntext"/>
        <w:rPr>
          <w:rFonts w:ascii="Times New Roman"/>
          <w:sz w:val="20"/>
        </w:rPr>
      </w:pPr>
    </w:p>
    <w:p w14:paraId="03228207" w14:textId="77777777" w:rsidR="000D04EF" w:rsidRPr="00930864" w:rsidRDefault="000D04EF">
      <w:pPr>
        <w:pStyle w:val="Zkladntext"/>
        <w:rPr>
          <w:rFonts w:ascii="Times New Roman"/>
          <w:sz w:val="20"/>
        </w:rPr>
      </w:pPr>
    </w:p>
    <w:p w14:paraId="5DE300C3" w14:textId="77777777" w:rsidR="000D04EF" w:rsidRPr="00930864" w:rsidRDefault="000D04EF">
      <w:pPr>
        <w:pStyle w:val="Zkladntext"/>
        <w:rPr>
          <w:rFonts w:ascii="Times New Roman"/>
          <w:sz w:val="20"/>
        </w:rPr>
      </w:pPr>
    </w:p>
    <w:p w14:paraId="68A117D9" w14:textId="77777777" w:rsidR="000D04EF" w:rsidRPr="00930864" w:rsidRDefault="000D04EF">
      <w:pPr>
        <w:pStyle w:val="Zkladntext"/>
        <w:rPr>
          <w:rFonts w:ascii="Times New Roman"/>
          <w:sz w:val="20"/>
        </w:rPr>
      </w:pPr>
    </w:p>
    <w:p w14:paraId="071CDCF7" w14:textId="77777777" w:rsidR="000D04EF" w:rsidRPr="00930864" w:rsidRDefault="000D04EF">
      <w:pPr>
        <w:pStyle w:val="Zkladntext"/>
        <w:rPr>
          <w:rFonts w:ascii="Times New Roman"/>
          <w:sz w:val="20"/>
        </w:rPr>
      </w:pPr>
    </w:p>
    <w:p w14:paraId="7955B03E" w14:textId="77777777" w:rsidR="000D04EF" w:rsidRPr="00930864" w:rsidRDefault="000D04EF">
      <w:pPr>
        <w:pStyle w:val="Zkladntext"/>
        <w:rPr>
          <w:rFonts w:ascii="Times New Roman"/>
          <w:sz w:val="20"/>
        </w:rPr>
      </w:pPr>
    </w:p>
    <w:p w14:paraId="6757236C" w14:textId="77777777" w:rsidR="000D04EF" w:rsidRPr="00930864" w:rsidRDefault="000D04EF">
      <w:pPr>
        <w:pStyle w:val="Zkladntext"/>
        <w:rPr>
          <w:rFonts w:ascii="Times New Roman"/>
          <w:sz w:val="20"/>
        </w:rPr>
      </w:pPr>
    </w:p>
    <w:p w14:paraId="14F6CB77" w14:textId="77777777" w:rsidR="000D04EF" w:rsidRPr="00930864" w:rsidRDefault="000D04EF">
      <w:pPr>
        <w:pStyle w:val="Zkladntext"/>
        <w:rPr>
          <w:rFonts w:ascii="Times New Roman"/>
          <w:sz w:val="20"/>
        </w:rPr>
      </w:pPr>
    </w:p>
    <w:p w14:paraId="5AE856EA" w14:textId="77777777" w:rsidR="000D04EF" w:rsidRPr="00930864" w:rsidRDefault="000D04EF">
      <w:pPr>
        <w:pStyle w:val="Zkladntext"/>
        <w:rPr>
          <w:rFonts w:ascii="Times New Roman"/>
          <w:sz w:val="20"/>
        </w:rPr>
      </w:pPr>
    </w:p>
    <w:p w14:paraId="1E5B422D" w14:textId="77777777" w:rsidR="000D04EF" w:rsidRPr="00930864" w:rsidRDefault="000D04EF">
      <w:pPr>
        <w:pStyle w:val="Zkladntext"/>
        <w:rPr>
          <w:rFonts w:ascii="Times New Roman"/>
          <w:sz w:val="20"/>
        </w:rPr>
      </w:pPr>
    </w:p>
    <w:p w14:paraId="2E0672CB" w14:textId="77777777" w:rsidR="000D04EF" w:rsidRPr="00930864" w:rsidRDefault="000D04EF">
      <w:pPr>
        <w:pStyle w:val="Zkladntext"/>
        <w:rPr>
          <w:rFonts w:ascii="Times New Roman"/>
          <w:sz w:val="20"/>
        </w:rPr>
      </w:pPr>
    </w:p>
    <w:p w14:paraId="486EA34C" w14:textId="77777777" w:rsidR="000D04EF" w:rsidRPr="00930864" w:rsidRDefault="000D04EF">
      <w:pPr>
        <w:pStyle w:val="Zkladntext"/>
        <w:spacing w:before="1"/>
        <w:rPr>
          <w:rFonts w:ascii="Times New Roman"/>
          <w:sz w:val="18"/>
        </w:rPr>
      </w:pPr>
    </w:p>
    <w:p w14:paraId="577B745F" w14:textId="1D1CEEF5" w:rsidR="000D04EF" w:rsidRPr="00930864" w:rsidRDefault="00633CA9">
      <w:pPr>
        <w:spacing w:before="85"/>
        <w:ind w:left="438" w:right="476"/>
        <w:jc w:val="center"/>
        <w:rPr>
          <w:rFonts w:ascii="Times New Roman" w:hAnsi="Times New Roman"/>
          <w:b/>
          <w:sz w:val="36"/>
        </w:rPr>
      </w:pPr>
      <w:r w:rsidRPr="00930864">
        <w:rPr>
          <w:rFonts w:ascii="Times New Roman" w:hAnsi="Times New Roman"/>
          <w:b/>
          <w:sz w:val="36"/>
        </w:rPr>
        <w:t xml:space="preserve">RULES OF PROCEDURE OF THE </w:t>
      </w:r>
      <w:r w:rsidR="000C166A">
        <w:rPr>
          <w:rFonts w:ascii="Times New Roman" w:hAnsi="Times New Roman"/>
          <w:b/>
          <w:sz w:val="36"/>
        </w:rPr>
        <w:t>ACADEMIC SENATE</w:t>
      </w:r>
    </w:p>
    <w:p w14:paraId="362C5194" w14:textId="77777777" w:rsidR="000D04EF" w:rsidRPr="00930864" w:rsidRDefault="00633CA9">
      <w:pPr>
        <w:spacing w:before="209"/>
        <w:ind w:left="438" w:right="480"/>
        <w:jc w:val="center"/>
        <w:rPr>
          <w:rFonts w:ascii="Times New Roman" w:hAnsi="Times New Roman"/>
          <w:b/>
          <w:sz w:val="32"/>
        </w:rPr>
      </w:pPr>
      <w:r w:rsidRPr="00930864">
        <w:rPr>
          <w:rFonts w:ascii="Times New Roman" w:hAnsi="Times New Roman"/>
          <w:b/>
          <w:sz w:val="32"/>
        </w:rPr>
        <w:t xml:space="preserve">OF THE </w:t>
      </w:r>
      <w:r w:rsidRPr="00930864">
        <w:rPr>
          <w:rFonts w:ascii="Times New Roman" w:hAnsi="Times New Roman"/>
          <w:b/>
          <w:sz w:val="40"/>
        </w:rPr>
        <w:t>A</w:t>
      </w:r>
      <w:r w:rsidRPr="00930864">
        <w:rPr>
          <w:rFonts w:ascii="Times New Roman" w:hAnsi="Times New Roman"/>
          <w:b/>
          <w:sz w:val="32"/>
        </w:rPr>
        <w:t xml:space="preserve">CADEMY OF ARTS, ARCHITECTURE &amp; DESIGN IN </w:t>
      </w:r>
      <w:r w:rsidRPr="00930864">
        <w:rPr>
          <w:rFonts w:ascii="Times New Roman" w:hAnsi="Times New Roman"/>
          <w:b/>
          <w:sz w:val="40"/>
        </w:rPr>
        <w:t>P</w:t>
      </w:r>
      <w:r w:rsidRPr="00930864">
        <w:rPr>
          <w:rFonts w:ascii="Times New Roman" w:hAnsi="Times New Roman"/>
          <w:b/>
          <w:sz w:val="32"/>
        </w:rPr>
        <w:t>RAGUE</w:t>
      </w:r>
    </w:p>
    <w:p w14:paraId="5D427846" w14:textId="77777777" w:rsidR="000D04EF" w:rsidRPr="00930864" w:rsidRDefault="00633CA9">
      <w:pPr>
        <w:pStyle w:val="Nzev"/>
      </w:pPr>
      <w:r w:rsidRPr="00930864">
        <w:t>of 25 July 2017</w:t>
      </w:r>
    </w:p>
    <w:p w14:paraId="5A0D09A4" w14:textId="77777777" w:rsidR="000D04EF" w:rsidRPr="00930864" w:rsidRDefault="000D04EF">
      <w:pPr>
        <w:sectPr w:rsidR="000D04EF" w:rsidRPr="00930864">
          <w:type w:val="continuous"/>
          <w:pgSz w:w="11910" w:h="16840"/>
          <w:pgMar w:top="1580" w:right="1260" w:bottom="280" w:left="1300" w:header="708" w:footer="708" w:gutter="0"/>
          <w:cols w:space="708"/>
        </w:sectPr>
      </w:pPr>
    </w:p>
    <w:p w14:paraId="4137CE37" w14:textId="77777777" w:rsidR="000D04EF" w:rsidRPr="00930864" w:rsidRDefault="000D04EF">
      <w:pPr>
        <w:pStyle w:val="Zkladntext"/>
        <w:spacing w:before="7"/>
        <w:rPr>
          <w:rFonts w:ascii="Times New Roman"/>
          <w:b/>
          <w:sz w:val="10"/>
        </w:rPr>
      </w:pPr>
    </w:p>
    <w:p w14:paraId="14EEF491" w14:textId="77777777" w:rsidR="000D04EF" w:rsidRPr="00930864" w:rsidRDefault="00633CA9">
      <w:pPr>
        <w:spacing w:before="51"/>
        <w:ind w:left="115" w:right="155" w:firstLine="708"/>
        <w:jc w:val="both"/>
        <w:rPr>
          <w:i/>
          <w:sz w:val="24"/>
        </w:rPr>
      </w:pPr>
      <w:r w:rsidRPr="00930864">
        <w:rPr>
          <w:i/>
          <w:sz w:val="24"/>
        </w:rPr>
        <w:t>The Ministry of Education, Youth and Sports registered pursuant to Section 36 (2) of the Act No. 111/1998 Coll., on Higher Education Institutions and on Amendments and Supplements to Some Other Acts (The Higher Education Act) on 25 July 2017 under Ref. No. MSMT-20295/2017 Rules of Procedure of the Academic Senate of the Academy of Arts, Architecture &amp; Design in Prague.</w:t>
      </w:r>
    </w:p>
    <w:p w14:paraId="2E291753" w14:textId="77777777" w:rsidR="000D04EF" w:rsidRPr="00930864" w:rsidRDefault="000D04EF">
      <w:pPr>
        <w:pStyle w:val="Zkladntext"/>
        <w:rPr>
          <w:i/>
        </w:rPr>
      </w:pPr>
    </w:p>
    <w:p w14:paraId="79708AEA" w14:textId="77777777" w:rsidR="000D04EF" w:rsidRPr="00930864" w:rsidRDefault="000D04EF">
      <w:pPr>
        <w:pStyle w:val="Zkladntext"/>
        <w:rPr>
          <w:i/>
        </w:rPr>
      </w:pPr>
    </w:p>
    <w:p w14:paraId="6D8E22F3" w14:textId="77777777" w:rsidR="000D04EF" w:rsidRPr="00930864" w:rsidRDefault="000D04EF">
      <w:pPr>
        <w:pStyle w:val="Zkladntext"/>
        <w:spacing w:before="10"/>
        <w:rPr>
          <w:i/>
          <w:sz w:val="19"/>
        </w:rPr>
      </w:pPr>
    </w:p>
    <w:p w14:paraId="00DFAC82" w14:textId="77777777" w:rsidR="000D04EF" w:rsidRPr="00930864" w:rsidRDefault="00633CA9">
      <w:pPr>
        <w:ind w:left="1486" w:right="480"/>
        <w:jc w:val="center"/>
        <w:rPr>
          <w:i/>
          <w:sz w:val="24"/>
        </w:rPr>
      </w:pPr>
      <w:r w:rsidRPr="00930864">
        <w:rPr>
          <w:i/>
          <w:sz w:val="24"/>
        </w:rPr>
        <w:t>……………………………………………….</w:t>
      </w:r>
    </w:p>
    <w:p w14:paraId="1FE99DD1" w14:textId="77777777" w:rsidR="000D04EF" w:rsidRPr="00930864" w:rsidRDefault="00633CA9">
      <w:pPr>
        <w:ind w:left="3655" w:right="2720" w:hanging="49"/>
        <w:jc w:val="center"/>
        <w:rPr>
          <w:i/>
          <w:sz w:val="24"/>
        </w:rPr>
      </w:pPr>
      <w:r w:rsidRPr="00930864">
        <w:rPr>
          <w:i/>
          <w:sz w:val="24"/>
        </w:rPr>
        <w:t xml:space="preserve">Mgr. </w:t>
      </w:r>
      <w:proofErr w:type="spellStart"/>
      <w:r w:rsidRPr="00930864">
        <w:rPr>
          <w:i/>
          <w:sz w:val="24"/>
        </w:rPr>
        <w:t>Karolína</w:t>
      </w:r>
      <w:proofErr w:type="spellEnd"/>
      <w:r w:rsidRPr="00930864">
        <w:rPr>
          <w:i/>
          <w:sz w:val="24"/>
        </w:rPr>
        <w:t xml:space="preserve"> </w:t>
      </w:r>
      <w:proofErr w:type="spellStart"/>
      <w:r w:rsidRPr="00930864">
        <w:rPr>
          <w:i/>
          <w:sz w:val="24"/>
        </w:rPr>
        <w:t>Gondková</w:t>
      </w:r>
      <w:proofErr w:type="spellEnd"/>
      <w:r w:rsidRPr="00930864">
        <w:rPr>
          <w:i/>
          <w:sz w:val="24"/>
        </w:rPr>
        <w:t>, director of the Department of Higher Education Institutions</w:t>
      </w:r>
    </w:p>
    <w:p w14:paraId="6058234E" w14:textId="77777777" w:rsidR="000D04EF" w:rsidRPr="00930864" w:rsidRDefault="000C166A">
      <w:pPr>
        <w:pStyle w:val="Zkladntext"/>
        <w:spacing w:before="11"/>
        <w:rPr>
          <w:i/>
          <w:sz w:val="20"/>
        </w:rPr>
      </w:pPr>
      <w:r>
        <w:rPr>
          <w:noProof/>
        </w:rPr>
        <mc:AlternateContent>
          <mc:Choice Requires="wps">
            <w:drawing>
              <wp:anchor distT="0" distB="0" distL="0" distR="0" simplePos="0" relativeHeight="251657728" behindDoc="1" locked="0" layoutInCell="1" allowOverlap="1" wp14:anchorId="37BE6E74" wp14:editId="1FA02CE3">
                <wp:simplePos x="0" y="0"/>
                <wp:positionH relativeFrom="page">
                  <wp:posOffset>914400</wp:posOffset>
                </wp:positionH>
                <wp:positionV relativeFrom="paragraph">
                  <wp:posOffset>189230</wp:posOffset>
                </wp:positionV>
                <wp:extent cx="5761355" cy="635"/>
                <wp:effectExtent l="0" t="0" r="0" b="0"/>
                <wp:wrapTopAndBottom/>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1355" cy="635"/>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03C97" id="Line 2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9pt" to="525.65pt,1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" strokeweight=".24pt">
                <o:lock v:ext="edit" shapetype="f"/>
                <w10:wrap type="topAndBottom" anchorx="page"/>
              </v:line>
            </w:pict>
          </mc:Fallback>
        </mc:AlternateContent>
      </w:r>
    </w:p>
    <w:p w14:paraId="304F5E83" w14:textId="77777777" w:rsidR="000D04EF" w:rsidRPr="00930864" w:rsidRDefault="000D04EF">
      <w:pPr>
        <w:pStyle w:val="Zkladntext"/>
        <w:spacing w:before="9"/>
        <w:rPr>
          <w:i/>
          <w:sz w:val="8"/>
        </w:rPr>
      </w:pPr>
    </w:p>
    <w:p w14:paraId="6FE98A6C" w14:textId="77777777" w:rsidR="000D04EF" w:rsidRPr="00930864" w:rsidRDefault="00633CA9" w:rsidP="00ED5FBC">
      <w:pPr>
        <w:spacing w:before="52"/>
        <w:ind w:left="426" w:right="419"/>
        <w:jc w:val="center"/>
        <w:rPr>
          <w:i/>
          <w:sz w:val="24"/>
        </w:rPr>
      </w:pPr>
      <w:r w:rsidRPr="00930864">
        <w:rPr>
          <w:i/>
          <w:sz w:val="24"/>
        </w:rPr>
        <w:t>Academic Senate of the Academy of Arts, Architecture &amp; Design in Prague</w:t>
      </w:r>
    </w:p>
    <w:p w14:paraId="6D705255" w14:textId="77777777" w:rsidR="000D04EF" w:rsidRPr="00930864" w:rsidRDefault="00633CA9" w:rsidP="00ED5FBC">
      <w:pPr>
        <w:ind w:left="426" w:right="419"/>
        <w:jc w:val="center"/>
        <w:rPr>
          <w:i/>
          <w:sz w:val="24"/>
        </w:rPr>
      </w:pPr>
      <w:r w:rsidRPr="00930864">
        <w:rPr>
          <w:i/>
          <w:sz w:val="24"/>
        </w:rPr>
        <w:t>pursuant to Section 9 (1) (b) point 3 and Section 17 (1) (c) of the Act No. 111/1998 Coll., on Higher Education Institutions and on Amendments and Supplements to Some Other Acts (The Higher Education Act),</w:t>
      </w:r>
    </w:p>
    <w:p w14:paraId="091385E3" w14:textId="77777777" w:rsidR="000D04EF" w:rsidRPr="00930864" w:rsidRDefault="00633CA9" w:rsidP="00ED5FBC">
      <w:pPr>
        <w:ind w:left="426" w:right="419"/>
        <w:jc w:val="center"/>
        <w:rPr>
          <w:i/>
          <w:sz w:val="24"/>
        </w:rPr>
      </w:pPr>
      <w:r w:rsidRPr="00930864">
        <w:rPr>
          <w:i/>
          <w:sz w:val="24"/>
        </w:rPr>
        <w:t>as amended, adopted this internal regulation of the Academy of Arts, Architecture &amp; Design in Prague:</w:t>
      </w:r>
    </w:p>
    <w:p w14:paraId="4D040472" w14:textId="77777777" w:rsidR="000D04EF" w:rsidRPr="00930864" w:rsidRDefault="000D04EF">
      <w:pPr>
        <w:pStyle w:val="Zkladntext"/>
        <w:rPr>
          <w:i/>
        </w:rPr>
      </w:pPr>
    </w:p>
    <w:p w14:paraId="2E2B5EFC" w14:textId="77777777" w:rsidR="000D04EF" w:rsidRPr="00930864" w:rsidRDefault="000D04EF">
      <w:pPr>
        <w:pStyle w:val="Zkladntext"/>
        <w:rPr>
          <w:i/>
        </w:rPr>
      </w:pPr>
    </w:p>
    <w:p w14:paraId="50E7ADA8" w14:textId="77777777" w:rsidR="000D04EF" w:rsidRPr="00930864" w:rsidRDefault="00633CA9" w:rsidP="00ED5FBC">
      <w:pPr>
        <w:spacing w:before="195"/>
        <w:ind w:left="1771" w:right="1800" w:hanging="70"/>
        <w:jc w:val="center"/>
        <w:rPr>
          <w:b/>
          <w:sz w:val="28"/>
        </w:rPr>
      </w:pPr>
      <w:r w:rsidRPr="00930864">
        <w:rPr>
          <w:b/>
          <w:sz w:val="28"/>
        </w:rPr>
        <w:t>RULES OF PROCEDURE OF THE ACADEMIC SENATE OF THE ACADEMY OF ARTS, ARCHITECTURE &amp; DESIGN IN PRAGUE</w:t>
      </w:r>
    </w:p>
    <w:p w14:paraId="62FDE424" w14:textId="77777777" w:rsidR="000D04EF" w:rsidRPr="00930864" w:rsidRDefault="000D04EF">
      <w:pPr>
        <w:pStyle w:val="Zkladntext"/>
        <w:rPr>
          <w:b/>
          <w:sz w:val="28"/>
        </w:rPr>
      </w:pPr>
    </w:p>
    <w:p w14:paraId="41261850" w14:textId="77777777" w:rsidR="000D04EF" w:rsidRPr="00930864" w:rsidRDefault="000D04EF">
      <w:pPr>
        <w:pStyle w:val="Zkladntext"/>
        <w:rPr>
          <w:b/>
          <w:sz w:val="28"/>
        </w:rPr>
      </w:pPr>
    </w:p>
    <w:p w14:paraId="6D7F89BB" w14:textId="77777777" w:rsidR="00ED5FBC" w:rsidRPr="00930864" w:rsidRDefault="00633CA9" w:rsidP="00ED5FBC">
      <w:pPr>
        <w:spacing w:line="470" w:lineRule="auto"/>
        <w:ind w:left="2268" w:right="2404"/>
        <w:jc w:val="center"/>
        <w:rPr>
          <w:b/>
          <w:sz w:val="24"/>
        </w:rPr>
      </w:pPr>
      <w:r w:rsidRPr="00930864">
        <w:rPr>
          <w:b/>
          <w:sz w:val="24"/>
        </w:rPr>
        <w:t>SECTION ONE</w:t>
      </w:r>
    </w:p>
    <w:p w14:paraId="50D3AE83" w14:textId="77777777" w:rsidR="000D04EF" w:rsidRPr="00930864" w:rsidRDefault="00633CA9" w:rsidP="00ED5FBC">
      <w:pPr>
        <w:spacing w:line="470" w:lineRule="auto"/>
        <w:ind w:left="2268" w:right="2404"/>
        <w:jc w:val="center"/>
        <w:rPr>
          <w:b/>
          <w:sz w:val="24"/>
        </w:rPr>
      </w:pPr>
      <w:r w:rsidRPr="00930864">
        <w:rPr>
          <w:b/>
          <w:sz w:val="24"/>
        </w:rPr>
        <w:t>GENERAL PROVISIONS</w:t>
      </w:r>
    </w:p>
    <w:p w14:paraId="63DAC0DD" w14:textId="77777777" w:rsidR="000D04EF" w:rsidRPr="00930864" w:rsidRDefault="00633CA9" w:rsidP="00ED5FBC">
      <w:pPr>
        <w:spacing w:before="119"/>
        <w:ind w:left="2268" w:right="2404"/>
        <w:jc w:val="center"/>
        <w:rPr>
          <w:b/>
          <w:sz w:val="24"/>
        </w:rPr>
      </w:pPr>
      <w:r w:rsidRPr="00930864">
        <w:rPr>
          <w:b/>
          <w:sz w:val="24"/>
        </w:rPr>
        <w:t>Article 1</w:t>
      </w:r>
    </w:p>
    <w:p w14:paraId="5A25BFFE" w14:textId="77777777" w:rsidR="000D04EF" w:rsidRPr="00930864" w:rsidRDefault="000D04EF" w:rsidP="00ED5FBC">
      <w:pPr>
        <w:pStyle w:val="Zkladntext"/>
        <w:spacing w:before="10"/>
        <w:ind w:left="2268" w:right="2404"/>
        <w:jc w:val="center"/>
        <w:rPr>
          <w:b/>
          <w:sz w:val="22"/>
        </w:rPr>
      </w:pPr>
    </w:p>
    <w:p w14:paraId="754347B7" w14:textId="77777777" w:rsidR="000D04EF" w:rsidRPr="00930864" w:rsidRDefault="00633CA9" w:rsidP="00ED5FBC">
      <w:pPr>
        <w:ind w:left="2268" w:right="2404"/>
        <w:jc w:val="center"/>
        <w:rPr>
          <w:b/>
          <w:sz w:val="24"/>
        </w:rPr>
      </w:pPr>
      <w:r w:rsidRPr="00930864">
        <w:rPr>
          <w:b/>
          <w:sz w:val="24"/>
        </w:rPr>
        <w:t>Scope and purpose of the regulation</w:t>
      </w:r>
    </w:p>
    <w:p w14:paraId="31232C85" w14:textId="77777777" w:rsidR="000D04EF" w:rsidRPr="00930864" w:rsidRDefault="000D04EF">
      <w:pPr>
        <w:pStyle w:val="Zkladntext"/>
        <w:spacing w:before="12"/>
        <w:rPr>
          <w:b/>
          <w:sz w:val="22"/>
        </w:rPr>
      </w:pPr>
    </w:p>
    <w:p w14:paraId="2D6FB9AB" w14:textId="77777777" w:rsidR="000D04EF" w:rsidRPr="00930864" w:rsidRDefault="00633CA9" w:rsidP="00ED5FBC">
      <w:pPr>
        <w:pStyle w:val="Zkladntext"/>
        <w:ind w:left="118"/>
      </w:pPr>
      <w:r w:rsidRPr="00930864">
        <w:t>Pursuant to Section 17 (1) (b) of the Act No. 111/1998 Coll., on Higher Education Institutions and on Amendments and Supplements to Some Other Acts (The Higher Education Act), as amended, these Rules of Procedure regulate:</w:t>
      </w:r>
    </w:p>
    <w:p w14:paraId="3232964F" w14:textId="77777777" w:rsidR="000D04EF" w:rsidRPr="00930864" w:rsidRDefault="000D04EF">
      <w:pPr>
        <w:pStyle w:val="Zkladntext"/>
        <w:spacing w:before="3"/>
        <w:rPr>
          <w:sz w:val="19"/>
        </w:rPr>
      </w:pPr>
    </w:p>
    <w:p w14:paraId="59BD2F96" w14:textId="77777777" w:rsidR="000D04EF" w:rsidRPr="00930864" w:rsidRDefault="00633CA9">
      <w:pPr>
        <w:pStyle w:val="Odstavecseseznamem"/>
        <w:numPr>
          <w:ilvl w:val="0"/>
          <w:numId w:val="23"/>
        </w:numPr>
        <w:tabs>
          <w:tab w:val="left" w:pos="359"/>
        </w:tabs>
        <w:rPr>
          <w:sz w:val="24"/>
        </w:rPr>
      </w:pPr>
      <w:r w:rsidRPr="00930864">
        <w:rPr>
          <w:sz w:val="24"/>
        </w:rPr>
        <w:t>arrangement and internal affairs of the Academic Senate,</w:t>
      </w:r>
    </w:p>
    <w:p w14:paraId="49D773FE" w14:textId="77777777" w:rsidR="000D04EF" w:rsidRPr="00930864" w:rsidRDefault="000D04EF">
      <w:pPr>
        <w:pStyle w:val="Zkladntext"/>
      </w:pPr>
    </w:p>
    <w:p w14:paraId="6989C3B1" w14:textId="77777777" w:rsidR="000D04EF" w:rsidRPr="00930864" w:rsidRDefault="000D04EF">
      <w:pPr>
        <w:pStyle w:val="Zkladntext"/>
        <w:spacing w:before="7"/>
        <w:rPr>
          <w:sz w:val="21"/>
        </w:rPr>
      </w:pPr>
    </w:p>
    <w:p w14:paraId="65255722" w14:textId="77777777" w:rsidR="000D04EF" w:rsidRPr="00930864" w:rsidRDefault="00633CA9">
      <w:pPr>
        <w:pStyle w:val="Odstavecseseznamem"/>
        <w:numPr>
          <w:ilvl w:val="0"/>
          <w:numId w:val="23"/>
        </w:numPr>
        <w:tabs>
          <w:tab w:val="left" w:pos="359"/>
        </w:tabs>
        <w:spacing w:before="1"/>
        <w:rPr>
          <w:sz w:val="24"/>
        </w:rPr>
      </w:pPr>
      <w:r w:rsidRPr="00930864">
        <w:rPr>
          <w:sz w:val="24"/>
        </w:rPr>
        <w:t>procedure of the Academic Senate in session,</w:t>
      </w:r>
    </w:p>
    <w:p w14:paraId="648C9A87" w14:textId="77777777" w:rsidR="000D04EF" w:rsidRPr="00930864" w:rsidRDefault="000D04EF">
      <w:pPr>
        <w:pStyle w:val="Zkladntext"/>
        <w:spacing w:before="11"/>
        <w:rPr>
          <w:sz w:val="22"/>
        </w:rPr>
      </w:pPr>
    </w:p>
    <w:p w14:paraId="01110B75" w14:textId="77777777" w:rsidR="000D04EF" w:rsidRPr="00930864" w:rsidRDefault="00633CA9">
      <w:pPr>
        <w:pStyle w:val="Odstavecseseznamem"/>
        <w:numPr>
          <w:ilvl w:val="0"/>
          <w:numId w:val="23"/>
        </w:numPr>
        <w:tabs>
          <w:tab w:val="left" w:pos="380"/>
        </w:tabs>
        <w:spacing w:before="1"/>
        <w:ind w:left="380" w:hanging="264"/>
        <w:rPr>
          <w:sz w:val="24"/>
        </w:rPr>
      </w:pPr>
      <w:r w:rsidRPr="00930864">
        <w:rPr>
          <w:sz w:val="24"/>
        </w:rPr>
        <w:t>procedure for deciding on a proposal for the appointment of a Rector of a higher education institution,</w:t>
      </w:r>
    </w:p>
    <w:p w14:paraId="05F135E3" w14:textId="77777777" w:rsidR="000D04EF" w:rsidRPr="00930864" w:rsidRDefault="000D04EF">
      <w:pPr>
        <w:pStyle w:val="Zkladntext"/>
        <w:spacing w:before="9"/>
        <w:rPr>
          <w:sz w:val="22"/>
        </w:rPr>
      </w:pPr>
    </w:p>
    <w:p w14:paraId="11AD09A7" w14:textId="77777777" w:rsidR="000D04EF" w:rsidRPr="00930864" w:rsidRDefault="00633CA9">
      <w:pPr>
        <w:pStyle w:val="Odstavecseseznamem"/>
        <w:numPr>
          <w:ilvl w:val="0"/>
          <w:numId w:val="23"/>
        </w:numPr>
        <w:tabs>
          <w:tab w:val="left" w:pos="359"/>
        </w:tabs>
        <w:rPr>
          <w:sz w:val="24"/>
        </w:rPr>
      </w:pPr>
      <w:r w:rsidRPr="00930864">
        <w:rPr>
          <w:sz w:val="24"/>
        </w:rPr>
        <w:t>related questions.</w:t>
      </w:r>
    </w:p>
    <w:p w14:paraId="365815E1" w14:textId="77777777" w:rsidR="000D04EF" w:rsidRPr="00930864" w:rsidRDefault="000D04EF">
      <w:pPr>
        <w:rPr>
          <w:sz w:val="24"/>
        </w:rPr>
        <w:sectPr w:rsidR="000D04EF" w:rsidRPr="00930864">
          <w:headerReference w:type="default" r:id="rId7"/>
          <w:pgSz w:w="11910" w:h="16840"/>
          <w:pgMar w:top="1380" w:right="1260" w:bottom="280" w:left="1300" w:header="988" w:footer="0" w:gutter="0"/>
          <w:cols w:space="708"/>
        </w:sectPr>
      </w:pPr>
    </w:p>
    <w:p w14:paraId="6C4C3AE0" w14:textId="77777777" w:rsidR="000D04EF" w:rsidRPr="00930864" w:rsidRDefault="000D04EF">
      <w:pPr>
        <w:pStyle w:val="Zkladntext"/>
        <w:spacing w:before="4"/>
        <w:rPr>
          <w:sz w:val="15"/>
        </w:rPr>
      </w:pPr>
    </w:p>
    <w:p w14:paraId="437B8322" w14:textId="77777777" w:rsidR="000D04EF" w:rsidRPr="00930864" w:rsidRDefault="000D04EF">
      <w:pPr>
        <w:pStyle w:val="Zkladntext"/>
        <w:spacing w:line="20" w:lineRule="exact"/>
        <w:ind w:left="163"/>
        <w:rPr>
          <w:sz w:val="2"/>
        </w:rPr>
      </w:pPr>
    </w:p>
    <w:p w14:paraId="74628E95" w14:textId="77777777" w:rsidR="000D04EF" w:rsidRPr="00930864" w:rsidRDefault="000D04EF">
      <w:pPr>
        <w:pStyle w:val="Zkladntext"/>
        <w:spacing w:before="6"/>
        <w:rPr>
          <w:sz w:val="18"/>
        </w:rPr>
      </w:pPr>
    </w:p>
    <w:p w14:paraId="0404E52A" w14:textId="77777777" w:rsidR="000D04EF" w:rsidRPr="00930864" w:rsidRDefault="00633CA9">
      <w:pPr>
        <w:spacing w:before="52"/>
        <w:ind w:left="438" w:right="476"/>
        <w:jc w:val="center"/>
        <w:rPr>
          <w:b/>
          <w:sz w:val="24"/>
        </w:rPr>
      </w:pPr>
      <w:r w:rsidRPr="00930864">
        <w:rPr>
          <w:b/>
          <w:sz w:val="24"/>
        </w:rPr>
        <w:t>Article 2</w:t>
      </w:r>
    </w:p>
    <w:p w14:paraId="4AD839A0" w14:textId="77777777" w:rsidR="000D04EF" w:rsidRPr="004C209E" w:rsidRDefault="000D04EF">
      <w:pPr>
        <w:pStyle w:val="Zkladntext"/>
        <w:spacing w:before="12"/>
        <w:rPr>
          <w:b/>
          <w:sz w:val="16"/>
          <w:szCs w:val="18"/>
        </w:rPr>
      </w:pPr>
    </w:p>
    <w:p w14:paraId="64277FE5" w14:textId="77777777" w:rsidR="000D04EF" w:rsidRPr="00930864" w:rsidRDefault="00633CA9">
      <w:pPr>
        <w:ind w:left="438" w:right="472"/>
        <w:jc w:val="center"/>
        <w:rPr>
          <w:b/>
          <w:sz w:val="24"/>
        </w:rPr>
      </w:pPr>
      <w:r w:rsidRPr="00930864">
        <w:rPr>
          <w:b/>
          <w:sz w:val="24"/>
        </w:rPr>
        <w:t>Basic definitions</w:t>
      </w:r>
    </w:p>
    <w:p w14:paraId="5A626D0D" w14:textId="77777777" w:rsidR="000D04EF" w:rsidRPr="00930864" w:rsidRDefault="000D04EF">
      <w:pPr>
        <w:pStyle w:val="Zkladntext"/>
        <w:spacing w:before="7"/>
        <w:rPr>
          <w:b/>
          <w:sz w:val="22"/>
        </w:rPr>
      </w:pPr>
    </w:p>
    <w:p w14:paraId="0CFE650A" w14:textId="77777777" w:rsidR="000D04EF" w:rsidRPr="00930864" w:rsidRDefault="00633CA9">
      <w:pPr>
        <w:pStyle w:val="Zkladntext"/>
        <w:ind w:left="118"/>
      </w:pPr>
      <w:r w:rsidRPr="00930864">
        <w:t>For the purposes of these Rules of Procedure, unless otherwise specified:</w:t>
      </w:r>
    </w:p>
    <w:p w14:paraId="1676F7E4" w14:textId="77777777" w:rsidR="000D04EF" w:rsidRPr="00930864" w:rsidRDefault="000D04EF">
      <w:pPr>
        <w:pStyle w:val="Zkladntext"/>
        <w:spacing w:before="6"/>
        <w:rPr>
          <w:sz w:val="27"/>
        </w:rPr>
      </w:pPr>
    </w:p>
    <w:p w14:paraId="6D10B5B3" w14:textId="77777777" w:rsidR="000D04EF" w:rsidRPr="00930864" w:rsidRDefault="00633CA9">
      <w:pPr>
        <w:pStyle w:val="Odstavecseseznamem"/>
        <w:numPr>
          <w:ilvl w:val="0"/>
          <w:numId w:val="22"/>
        </w:numPr>
        <w:tabs>
          <w:tab w:val="left" w:pos="361"/>
        </w:tabs>
        <w:rPr>
          <w:sz w:val="24"/>
        </w:rPr>
      </w:pPr>
      <w:r w:rsidRPr="00930864">
        <w:rPr>
          <w:sz w:val="24"/>
        </w:rPr>
        <w:t>Higher education institution means the Academy of Arts, Architecture &amp; Design in Prague,</w:t>
      </w:r>
    </w:p>
    <w:p w14:paraId="351785FF" w14:textId="77777777" w:rsidR="000D04EF" w:rsidRPr="00930864" w:rsidRDefault="000D04EF">
      <w:pPr>
        <w:pStyle w:val="Zkladntext"/>
        <w:spacing w:before="9"/>
        <w:rPr>
          <w:sz w:val="27"/>
        </w:rPr>
      </w:pPr>
    </w:p>
    <w:p w14:paraId="627C45C0" w14:textId="77777777" w:rsidR="000D04EF" w:rsidRPr="00930864" w:rsidRDefault="00633CA9">
      <w:pPr>
        <w:pStyle w:val="Odstavecseseznamem"/>
        <w:numPr>
          <w:ilvl w:val="0"/>
          <w:numId w:val="22"/>
        </w:numPr>
        <w:tabs>
          <w:tab w:val="left" w:pos="380"/>
        </w:tabs>
        <w:ind w:left="380" w:hanging="265"/>
        <w:rPr>
          <w:sz w:val="24"/>
        </w:rPr>
      </w:pPr>
      <w:r w:rsidRPr="00930864">
        <w:rPr>
          <w:sz w:val="24"/>
        </w:rPr>
        <w:t>Academic Senate means the Academic Senate of the Academy of Arts, Architecture &amp; Design in Prague,</w:t>
      </w:r>
    </w:p>
    <w:p w14:paraId="548CC6D7" w14:textId="77777777" w:rsidR="000D04EF" w:rsidRPr="00930864" w:rsidRDefault="000D04EF">
      <w:pPr>
        <w:pStyle w:val="Zkladntext"/>
        <w:spacing w:before="9"/>
        <w:rPr>
          <w:sz w:val="22"/>
        </w:rPr>
      </w:pPr>
    </w:p>
    <w:p w14:paraId="37B51C1E" w14:textId="77777777" w:rsidR="000D04EF" w:rsidRPr="00930864" w:rsidRDefault="00633CA9">
      <w:pPr>
        <w:pStyle w:val="Odstavecseseznamem"/>
        <w:numPr>
          <w:ilvl w:val="0"/>
          <w:numId w:val="22"/>
        </w:numPr>
        <w:tabs>
          <w:tab w:val="left" w:pos="359"/>
        </w:tabs>
        <w:spacing w:before="1"/>
        <w:ind w:left="358" w:hanging="244"/>
        <w:rPr>
          <w:sz w:val="24"/>
        </w:rPr>
      </w:pPr>
      <w:r w:rsidRPr="00930864">
        <w:rPr>
          <w:sz w:val="24"/>
        </w:rPr>
        <w:t>Senator means a senator of the Academic Senate of the Academy of Arts, Architecture &amp; Design in Prague,</w:t>
      </w:r>
    </w:p>
    <w:p w14:paraId="3A0487F6" w14:textId="77777777" w:rsidR="000D04EF" w:rsidRPr="00930864" w:rsidRDefault="000D04EF">
      <w:pPr>
        <w:pStyle w:val="Zkladntext"/>
        <w:spacing w:before="11"/>
        <w:rPr>
          <w:sz w:val="22"/>
        </w:rPr>
      </w:pPr>
    </w:p>
    <w:p w14:paraId="5AE0B2C5" w14:textId="77777777" w:rsidR="000D04EF" w:rsidRPr="00930864" w:rsidRDefault="00633CA9">
      <w:pPr>
        <w:pStyle w:val="Odstavecseseznamem"/>
        <w:numPr>
          <w:ilvl w:val="0"/>
          <w:numId w:val="22"/>
        </w:numPr>
        <w:tabs>
          <w:tab w:val="left" w:pos="380"/>
        </w:tabs>
        <w:spacing w:before="1"/>
        <w:ind w:left="380" w:hanging="264"/>
        <w:rPr>
          <w:sz w:val="24"/>
        </w:rPr>
      </w:pPr>
      <w:r w:rsidRPr="00930864">
        <w:rPr>
          <w:sz w:val="24"/>
        </w:rPr>
        <w:t>Rector means a Rector of the Academy of Arts, Architecture &amp; Design in Prague,</w:t>
      </w:r>
    </w:p>
    <w:p w14:paraId="79371790" w14:textId="77777777" w:rsidR="000D04EF" w:rsidRPr="00930864" w:rsidRDefault="000D04EF">
      <w:pPr>
        <w:pStyle w:val="Zkladntext"/>
        <w:spacing w:before="9"/>
        <w:rPr>
          <w:sz w:val="22"/>
        </w:rPr>
      </w:pPr>
    </w:p>
    <w:p w14:paraId="518FF402" w14:textId="77777777" w:rsidR="000D04EF" w:rsidRPr="00930864" w:rsidRDefault="00633CA9">
      <w:pPr>
        <w:pStyle w:val="Odstavecseseznamem"/>
        <w:numPr>
          <w:ilvl w:val="0"/>
          <w:numId w:val="22"/>
        </w:numPr>
        <w:tabs>
          <w:tab w:val="left" w:pos="366"/>
        </w:tabs>
        <w:spacing w:line="271" w:lineRule="auto"/>
        <w:ind w:left="118" w:right="154" w:hanging="3"/>
        <w:rPr>
          <w:sz w:val="24"/>
        </w:rPr>
      </w:pPr>
      <w:r w:rsidRPr="00930864">
        <w:rPr>
          <w:sz w:val="24"/>
        </w:rPr>
        <w:t>Act means Act No. 111/1998 Coll., on Higher Education Institutions and on Amendments and Supplements to Some Other Acts (The Higher Education Act), as amended,</w:t>
      </w:r>
    </w:p>
    <w:p w14:paraId="1A90E4F1" w14:textId="77777777" w:rsidR="000D04EF" w:rsidRPr="00930864" w:rsidRDefault="00633CA9">
      <w:pPr>
        <w:pStyle w:val="Odstavecseseznamem"/>
        <w:numPr>
          <w:ilvl w:val="0"/>
          <w:numId w:val="22"/>
        </w:numPr>
        <w:tabs>
          <w:tab w:val="left" w:pos="340"/>
        </w:tabs>
        <w:spacing w:before="209"/>
        <w:ind w:left="339" w:hanging="225"/>
        <w:rPr>
          <w:sz w:val="24"/>
        </w:rPr>
      </w:pPr>
      <w:r w:rsidRPr="00930864">
        <w:rPr>
          <w:sz w:val="24"/>
        </w:rPr>
        <w:t>Ministry means the Ministry of Education, Youth and Sports of the Czech Republic.</w:t>
      </w:r>
    </w:p>
    <w:p w14:paraId="43ABC0D3" w14:textId="77777777" w:rsidR="000D04EF" w:rsidRPr="00930864" w:rsidRDefault="000D04EF">
      <w:pPr>
        <w:pStyle w:val="Zkladntext"/>
      </w:pPr>
    </w:p>
    <w:p w14:paraId="2F113F3C" w14:textId="77777777" w:rsidR="000D04EF" w:rsidRPr="00930864" w:rsidRDefault="000D04EF">
      <w:pPr>
        <w:pStyle w:val="Zkladntext"/>
      </w:pPr>
    </w:p>
    <w:p w14:paraId="43B3BFCE" w14:textId="77777777" w:rsidR="000D04EF" w:rsidRPr="00930864" w:rsidRDefault="000D04EF" w:rsidP="004C209E">
      <w:pPr>
        <w:pStyle w:val="Zkladntext"/>
        <w:rPr>
          <w:sz w:val="20"/>
        </w:rPr>
      </w:pPr>
    </w:p>
    <w:p w14:paraId="61D227F6" w14:textId="77777777" w:rsidR="000D04EF" w:rsidRPr="00930864" w:rsidRDefault="00633CA9">
      <w:pPr>
        <w:ind w:left="438" w:right="474"/>
        <w:jc w:val="center"/>
        <w:rPr>
          <w:b/>
          <w:sz w:val="24"/>
        </w:rPr>
      </w:pPr>
      <w:r w:rsidRPr="00930864">
        <w:rPr>
          <w:b/>
          <w:sz w:val="24"/>
        </w:rPr>
        <w:t>PART TWO</w:t>
      </w:r>
    </w:p>
    <w:p w14:paraId="5653F84F" w14:textId="77777777" w:rsidR="000D04EF" w:rsidRPr="004C209E" w:rsidRDefault="000D04EF">
      <w:pPr>
        <w:pStyle w:val="Zkladntext"/>
        <w:rPr>
          <w:b/>
          <w:sz w:val="16"/>
          <w:szCs w:val="16"/>
        </w:rPr>
      </w:pPr>
    </w:p>
    <w:p w14:paraId="6E69D6C6" w14:textId="77777777" w:rsidR="000D04EF" w:rsidRPr="00930864" w:rsidRDefault="00633CA9">
      <w:pPr>
        <w:ind w:left="438" w:right="477"/>
        <w:jc w:val="center"/>
        <w:rPr>
          <w:b/>
          <w:sz w:val="24"/>
        </w:rPr>
      </w:pPr>
      <w:r w:rsidRPr="00930864">
        <w:rPr>
          <w:b/>
          <w:sz w:val="24"/>
        </w:rPr>
        <w:t>ACADEMIC SENATE MEETINGS</w:t>
      </w:r>
    </w:p>
    <w:p w14:paraId="6D614F3B" w14:textId="77777777" w:rsidR="000D04EF" w:rsidRPr="004C209E" w:rsidRDefault="000D04EF" w:rsidP="004C209E">
      <w:pPr>
        <w:pStyle w:val="Zkladntext"/>
        <w:rPr>
          <w:b/>
          <w:sz w:val="20"/>
          <w:szCs w:val="16"/>
        </w:rPr>
      </w:pPr>
    </w:p>
    <w:p w14:paraId="49297A73" w14:textId="77777777" w:rsidR="00ED5FBC" w:rsidRPr="00930864" w:rsidRDefault="00633CA9">
      <w:pPr>
        <w:spacing w:line="470" w:lineRule="auto"/>
        <w:ind w:left="3637" w:right="3675"/>
        <w:jc w:val="center"/>
        <w:rPr>
          <w:b/>
          <w:sz w:val="24"/>
        </w:rPr>
      </w:pPr>
      <w:r w:rsidRPr="00930864">
        <w:rPr>
          <w:b/>
          <w:sz w:val="24"/>
        </w:rPr>
        <w:t xml:space="preserve">Chapter One </w:t>
      </w:r>
    </w:p>
    <w:p w14:paraId="574B7CE5" w14:textId="77777777" w:rsidR="000D04EF" w:rsidRPr="00930864" w:rsidRDefault="00633CA9">
      <w:pPr>
        <w:spacing w:line="470" w:lineRule="auto"/>
        <w:ind w:left="3637" w:right="3675"/>
        <w:jc w:val="center"/>
        <w:rPr>
          <w:b/>
          <w:sz w:val="24"/>
        </w:rPr>
      </w:pPr>
      <w:r w:rsidRPr="00930864">
        <w:rPr>
          <w:b/>
          <w:sz w:val="24"/>
        </w:rPr>
        <w:t>General rules</w:t>
      </w:r>
    </w:p>
    <w:p w14:paraId="06034558" w14:textId="77777777" w:rsidR="000D04EF" w:rsidRPr="00930864" w:rsidRDefault="00633CA9" w:rsidP="004C209E">
      <w:pPr>
        <w:ind w:left="438" w:right="476"/>
        <w:jc w:val="center"/>
        <w:rPr>
          <w:b/>
          <w:sz w:val="24"/>
        </w:rPr>
      </w:pPr>
      <w:r w:rsidRPr="00930864">
        <w:rPr>
          <w:b/>
          <w:sz w:val="24"/>
        </w:rPr>
        <w:t>Article 3</w:t>
      </w:r>
    </w:p>
    <w:p w14:paraId="468806E0" w14:textId="77777777" w:rsidR="000D04EF" w:rsidRPr="004C209E" w:rsidRDefault="000D04EF">
      <w:pPr>
        <w:pStyle w:val="Zkladntext"/>
        <w:rPr>
          <w:b/>
          <w:sz w:val="16"/>
          <w:szCs w:val="16"/>
        </w:rPr>
      </w:pPr>
    </w:p>
    <w:p w14:paraId="6B7CAB45" w14:textId="77777777" w:rsidR="000D04EF" w:rsidRPr="00930864" w:rsidRDefault="00633CA9">
      <w:pPr>
        <w:ind w:left="438" w:right="474"/>
        <w:jc w:val="center"/>
        <w:rPr>
          <w:b/>
          <w:sz w:val="24"/>
        </w:rPr>
      </w:pPr>
      <w:r w:rsidRPr="00930864">
        <w:rPr>
          <w:b/>
          <w:sz w:val="24"/>
        </w:rPr>
        <w:t>Inaugural session</w:t>
      </w:r>
    </w:p>
    <w:p w14:paraId="28C3657D" w14:textId="77777777" w:rsidR="000D04EF" w:rsidRPr="00930864" w:rsidRDefault="000D04EF">
      <w:pPr>
        <w:pStyle w:val="Zkladntext"/>
        <w:spacing w:before="9"/>
        <w:rPr>
          <w:b/>
          <w:sz w:val="22"/>
        </w:rPr>
      </w:pPr>
    </w:p>
    <w:p w14:paraId="6B1923C8" w14:textId="77777777" w:rsidR="000D04EF" w:rsidRPr="00930864" w:rsidRDefault="00633CA9" w:rsidP="004C209E">
      <w:pPr>
        <w:pStyle w:val="Odstavecseseznamem"/>
        <w:numPr>
          <w:ilvl w:val="0"/>
          <w:numId w:val="21"/>
        </w:numPr>
        <w:tabs>
          <w:tab w:val="left" w:pos="460"/>
        </w:tabs>
        <w:spacing w:before="1" w:line="271" w:lineRule="auto"/>
        <w:ind w:right="-10" w:hanging="3"/>
        <w:rPr>
          <w:sz w:val="24"/>
        </w:rPr>
      </w:pPr>
      <w:r w:rsidRPr="00930864">
        <w:rPr>
          <w:sz w:val="24"/>
        </w:rPr>
        <w:t>After each election in which at least one third of the Academic Senate is elected, the inaugural session of the Academic Senate shall be held within one month of the announcement of the results of the elections.</w:t>
      </w:r>
    </w:p>
    <w:p w14:paraId="3E7E926A" w14:textId="77777777" w:rsidR="000D04EF" w:rsidRPr="00930864" w:rsidRDefault="00633CA9" w:rsidP="004C209E">
      <w:pPr>
        <w:pStyle w:val="Odstavecseseznamem"/>
        <w:numPr>
          <w:ilvl w:val="0"/>
          <w:numId w:val="21"/>
        </w:numPr>
        <w:tabs>
          <w:tab w:val="left" w:pos="460"/>
        </w:tabs>
        <w:spacing w:before="206" w:line="247" w:lineRule="auto"/>
        <w:ind w:right="-10" w:hanging="3"/>
        <w:rPr>
          <w:sz w:val="24"/>
        </w:rPr>
      </w:pPr>
      <w:r w:rsidRPr="00930864">
        <w:rPr>
          <w:sz w:val="24"/>
        </w:rPr>
        <w:t>The inaugural session shall be convened by the current Chairman or by any of the Vice-Chairmen of the Academic Senate, if they continue to be members of the Academic Senate. If it is not possible to convene the inaugural session in this way, it shall be convened by the Rector and, if not existing, by any of the Vice-Rectors. If the inaugural session is not convened within three weeks of the election results being announced, it may be convened by any member of the Academic Senate.</w:t>
      </w:r>
    </w:p>
    <w:p w14:paraId="18C3AF92" w14:textId="77777777" w:rsidR="000D04EF" w:rsidRPr="00930864" w:rsidRDefault="000D04EF">
      <w:pPr>
        <w:pStyle w:val="Zkladntext"/>
        <w:spacing w:before="7"/>
        <w:rPr>
          <w:sz w:val="19"/>
        </w:rPr>
      </w:pPr>
    </w:p>
    <w:p w14:paraId="26333D52" w14:textId="77777777" w:rsidR="000D04EF" w:rsidRPr="00930864" w:rsidRDefault="00633CA9" w:rsidP="004C209E">
      <w:pPr>
        <w:pStyle w:val="Odstavecseseznamem"/>
        <w:numPr>
          <w:ilvl w:val="0"/>
          <w:numId w:val="21"/>
        </w:numPr>
        <w:tabs>
          <w:tab w:val="left" w:pos="460"/>
        </w:tabs>
        <w:spacing w:line="247" w:lineRule="auto"/>
        <w:ind w:right="-10" w:hanging="3"/>
        <w:rPr>
          <w:sz w:val="24"/>
        </w:rPr>
      </w:pPr>
      <w:r w:rsidRPr="00930864">
        <w:rPr>
          <w:sz w:val="24"/>
        </w:rPr>
        <w:t>If the Academic Senate has neither the Chairman nor any of the Vice-Chairmen at inaugural session, the oldest senator present shall direct the meeting until the election of the Chairman or Vice-Chairman.</w:t>
      </w:r>
    </w:p>
    <w:p w14:paraId="16C43EFE" w14:textId="77777777" w:rsidR="000D04EF" w:rsidRPr="00930864" w:rsidRDefault="000D04EF">
      <w:pPr>
        <w:spacing w:line="247" w:lineRule="auto"/>
        <w:rPr>
          <w:sz w:val="24"/>
        </w:rPr>
        <w:sectPr w:rsidR="000D04EF" w:rsidRPr="00930864">
          <w:headerReference w:type="default" r:id="rId8"/>
          <w:footerReference w:type="default" r:id="rId9"/>
          <w:pgSz w:w="11910" w:h="16840"/>
          <w:pgMar w:top="1180" w:right="1260" w:bottom="1140" w:left="1300" w:header="987" w:footer="957" w:gutter="0"/>
          <w:pgNumType w:start="2"/>
          <w:cols w:space="708"/>
        </w:sectPr>
      </w:pPr>
    </w:p>
    <w:p w14:paraId="01B165B4" w14:textId="77777777" w:rsidR="000D04EF" w:rsidRPr="00930864" w:rsidRDefault="000D04EF">
      <w:pPr>
        <w:pStyle w:val="Zkladntext"/>
        <w:spacing w:before="4"/>
        <w:rPr>
          <w:sz w:val="15"/>
        </w:rPr>
      </w:pPr>
    </w:p>
    <w:p w14:paraId="0D974C30" w14:textId="77777777" w:rsidR="000D04EF" w:rsidRPr="00930864" w:rsidRDefault="000D04EF">
      <w:pPr>
        <w:pStyle w:val="Zkladntext"/>
        <w:spacing w:line="20" w:lineRule="exact"/>
        <w:ind w:left="163"/>
        <w:rPr>
          <w:sz w:val="2"/>
        </w:rPr>
      </w:pPr>
    </w:p>
    <w:p w14:paraId="00527DD9" w14:textId="77777777" w:rsidR="000D04EF" w:rsidRPr="00930864" w:rsidRDefault="00633CA9" w:rsidP="004C209E">
      <w:pPr>
        <w:pStyle w:val="Odstavecseseznamem"/>
        <w:numPr>
          <w:ilvl w:val="0"/>
          <w:numId w:val="21"/>
        </w:numPr>
        <w:tabs>
          <w:tab w:val="left" w:pos="460"/>
        </w:tabs>
        <w:spacing w:before="40" w:line="249" w:lineRule="auto"/>
        <w:ind w:right="-10" w:hanging="3"/>
        <w:rPr>
          <w:sz w:val="24"/>
        </w:rPr>
      </w:pPr>
      <w:r w:rsidRPr="00930864">
        <w:rPr>
          <w:sz w:val="24"/>
        </w:rPr>
        <w:t>At the inaugural session, the Academic Senate shall elect a Chairman and two Vice-Chairmen by a majority of all its members. One Vice-Chairman must be from the pedagogical and one from the student chamber.</w:t>
      </w:r>
    </w:p>
    <w:p w14:paraId="77B29EFB" w14:textId="77777777" w:rsidR="000D04EF" w:rsidRPr="00930864" w:rsidRDefault="00633CA9">
      <w:pPr>
        <w:spacing w:before="195"/>
        <w:ind w:left="438" w:right="476"/>
        <w:jc w:val="center"/>
        <w:rPr>
          <w:b/>
          <w:sz w:val="24"/>
        </w:rPr>
      </w:pPr>
      <w:r w:rsidRPr="00930864">
        <w:rPr>
          <w:b/>
          <w:sz w:val="24"/>
        </w:rPr>
        <w:t>Article 4</w:t>
      </w:r>
    </w:p>
    <w:p w14:paraId="1A8A0962" w14:textId="77777777" w:rsidR="000D04EF" w:rsidRPr="00930864" w:rsidRDefault="000D04EF">
      <w:pPr>
        <w:pStyle w:val="Zkladntext"/>
        <w:spacing w:before="11"/>
        <w:rPr>
          <w:b/>
          <w:sz w:val="23"/>
        </w:rPr>
      </w:pPr>
    </w:p>
    <w:p w14:paraId="3C96C2C1" w14:textId="77777777" w:rsidR="000D04EF" w:rsidRPr="00930864" w:rsidRDefault="00633CA9">
      <w:pPr>
        <w:ind w:left="438" w:right="476"/>
        <w:jc w:val="center"/>
        <w:rPr>
          <w:b/>
          <w:sz w:val="24"/>
        </w:rPr>
      </w:pPr>
      <w:r w:rsidRPr="00930864">
        <w:rPr>
          <w:b/>
          <w:sz w:val="24"/>
        </w:rPr>
        <w:t>Convening the Senate meeting</w:t>
      </w:r>
    </w:p>
    <w:p w14:paraId="7EBA2AE5" w14:textId="77777777" w:rsidR="000D04EF" w:rsidRPr="00930864" w:rsidRDefault="000D04EF">
      <w:pPr>
        <w:pStyle w:val="Zkladntext"/>
        <w:rPr>
          <w:b/>
          <w:sz w:val="23"/>
        </w:rPr>
      </w:pPr>
    </w:p>
    <w:p w14:paraId="470C89A7" w14:textId="77777777" w:rsidR="000D04EF" w:rsidRPr="00930864" w:rsidRDefault="00633CA9" w:rsidP="004C209E">
      <w:pPr>
        <w:pStyle w:val="Odstavecseseznamem"/>
        <w:numPr>
          <w:ilvl w:val="0"/>
          <w:numId w:val="20"/>
        </w:numPr>
        <w:tabs>
          <w:tab w:val="left" w:pos="460"/>
        </w:tabs>
        <w:spacing w:line="249" w:lineRule="auto"/>
        <w:ind w:right="80" w:hanging="3"/>
        <w:rPr>
          <w:sz w:val="24"/>
        </w:rPr>
      </w:pPr>
      <w:r w:rsidRPr="00930864">
        <w:rPr>
          <w:sz w:val="24"/>
        </w:rPr>
        <w:t>The meeting of the Academic Senate shall be convened by the Chairman or Vice-Chairman, as needed, also upon request of any member of the Academic Senate or Rector, usually 10 days in advance. The meeting of the Academic Senate held upon request of an authorised person must be convened in such a way so as to take place within 15 days of the submission of such a request.</w:t>
      </w:r>
    </w:p>
    <w:p w14:paraId="4709AC40" w14:textId="77777777" w:rsidR="000D04EF" w:rsidRPr="00930864" w:rsidRDefault="000D04EF" w:rsidP="004C209E">
      <w:pPr>
        <w:pStyle w:val="Zkladntext"/>
        <w:spacing w:before="4"/>
        <w:ind w:right="80"/>
        <w:rPr>
          <w:sz w:val="19"/>
        </w:rPr>
      </w:pPr>
    </w:p>
    <w:p w14:paraId="5921F242" w14:textId="77777777" w:rsidR="000D04EF" w:rsidRPr="00930864" w:rsidRDefault="00633CA9" w:rsidP="004C209E">
      <w:pPr>
        <w:pStyle w:val="Odstavecseseznamem"/>
        <w:numPr>
          <w:ilvl w:val="0"/>
          <w:numId w:val="20"/>
        </w:numPr>
        <w:tabs>
          <w:tab w:val="left" w:pos="460"/>
        </w:tabs>
        <w:spacing w:line="247" w:lineRule="auto"/>
        <w:ind w:right="80" w:hanging="3"/>
        <w:rPr>
          <w:sz w:val="24"/>
        </w:rPr>
      </w:pPr>
      <w:r w:rsidRPr="00930864">
        <w:rPr>
          <w:sz w:val="24"/>
        </w:rPr>
        <w:t>The hearing shall be conducted on the basis of a programme proposed by the Chairman of the Academic Senate. The draft agenda shall be forwarded to the other members of the Academic Senate at least one day before the meeting together with an invitation.</w:t>
      </w:r>
    </w:p>
    <w:p w14:paraId="0657B41C" w14:textId="77777777" w:rsidR="000D04EF" w:rsidRPr="00930864" w:rsidRDefault="000D04EF" w:rsidP="004C209E">
      <w:pPr>
        <w:pStyle w:val="Zkladntext"/>
        <w:spacing w:before="2"/>
        <w:ind w:right="80"/>
      </w:pPr>
    </w:p>
    <w:p w14:paraId="6DA53963" w14:textId="77777777" w:rsidR="000D04EF" w:rsidRPr="00930864" w:rsidRDefault="00633CA9" w:rsidP="004C209E">
      <w:pPr>
        <w:pStyle w:val="Odstavecseseznamem"/>
        <w:numPr>
          <w:ilvl w:val="0"/>
          <w:numId w:val="20"/>
        </w:numPr>
        <w:tabs>
          <w:tab w:val="left" w:pos="460"/>
        </w:tabs>
        <w:spacing w:line="247" w:lineRule="auto"/>
        <w:ind w:right="80" w:hanging="3"/>
        <w:rPr>
          <w:sz w:val="24"/>
        </w:rPr>
      </w:pPr>
      <w:r w:rsidRPr="00930864">
        <w:rPr>
          <w:sz w:val="24"/>
        </w:rPr>
        <w:t>Chairman of the Academic Senate shall ensure that members of the academia are informed of the convened meetings of the Senate in such a way that, at the very least by posting information on the information board of the Academic Senate, the academia is informed of the date of the meeting, the proposed agenda and the venue of the meeting, at least three days before the meeting. If the meeting is convened within a period of less than three days, this information shall be immediately made public.</w:t>
      </w:r>
    </w:p>
    <w:p w14:paraId="7697730A" w14:textId="77777777" w:rsidR="000D04EF" w:rsidRPr="00930864" w:rsidRDefault="000D04EF" w:rsidP="004C209E">
      <w:pPr>
        <w:pStyle w:val="Zkladntext"/>
        <w:spacing w:before="5"/>
        <w:ind w:right="80"/>
      </w:pPr>
    </w:p>
    <w:p w14:paraId="2B252C03" w14:textId="77777777" w:rsidR="000D04EF" w:rsidRPr="00930864" w:rsidRDefault="00633CA9" w:rsidP="004C209E">
      <w:pPr>
        <w:pStyle w:val="Odstavecseseznamem"/>
        <w:numPr>
          <w:ilvl w:val="0"/>
          <w:numId w:val="20"/>
        </w:numPr>
        <w:tabs>
          <w:tab w:val="left" w:pos="460"/>
        </w:tabs>
        <w:spacing w:line="247" w:lineRule="auto"/>
        <w:ind w:right="80" w:hanging="3"/>
        <w:rPr>
          <w:sz w:val="24"/>
        </w:rPr>
      </w:pPr>
      <w:r w:rsidRPr="00930864">
        <w:rPr>
          <w:sz w:val="24"/>
        </w:rPr>
        <w:t>Approval of the agenda under the Chairman’s proposal shall be the first item of each session of the Academic Senate. The Senate may, by a majority of its members, approve the agenda differently from the invitation proposal.</w:t>
      </w:r>
    </w:p>
    <w:p w14:paraId="4C163FCA" w14:textId="77777777" w:rsidR="000D04EF" w:rsidRPr="00930864" w:rsidRDefault="000D04EF" w:rsidP="004C209E">
      <w:pPr>
        <w:pStyle w:val="Zkladntext"/>
        <w:spacing w:before="4"/>
        <w:ind w:right="80"/>
      </w:pPr>
    </w:p>
    <w:p w14:paraId="0C99F3EA" w14:textId="77777777" w:rsidR="000D04EF" w:rsidRPr="00930864" w:rsidRDefault="00633CA9" w:rsidP="004C209E">
      <w:pPr>
        <w:pStyle w:val="Odstavecseseznamem"/>
        <w:numPr>
          <w:ilvl w:val="0"/>
          <w:numId w:val="20"/>
        </w:numPr>
        <w:tabs>
          <w:tab w:val="left" w:pos="460"/>
        </w:tabs>
        <w:spacing w:line="247" w:lineRule="auto"/>
        <w:ind w:right="80" w:hanging="3"/>
        <w:rPr>
          <w:sz w:val="24"/>
        </w:rPr>
      </w:pPr>
      <w:r w:rsidRPr="00930864">
        <w:rPr>
          <w:sz w:val="24"/>
        </w:rPr>
        <w:t>The Chairman of the Senate shall inform the Rector in writing at least 10 days in advance of the proposed items of the agenda in order to ensure their participation or the participation of a person authorised by them at a meeting of the Senate on these agenda points.</w:t>
      </w:r>
    </w:p>
    <w:p w14:paraId="092F0F15" w14:textId="77777777" w:rsidR="000D04EF" w:rsidRPr="00930864" w:rsidRDefault="000D04EF" w:rsidP="004C209E">
      <w:pPr>
        <w:pStyle w:val="Zkladntext"/>
        <w:spacing w:before="2"/>
        <w:ind w:right="80"/>
      </w:pPr>
    </w:p>
    <w:p w14:paraId="6D625F82" w14:textId="77777777" w:rsidR="000D04EF" w:rsidRPr="00930864" w:rsidRDefault="00633CA9" w:rsidP="004C209E">
      <w:pPr>
        <w:pStyle w:val="Odstavecseseznamem"/>
        <w:numPr>
          <w:ilvl w:val="0"/>
          <w:numId w:val="20"/>
        </w:numPr>
        <w:tabs>
          <w:tab w:val="left" w:pos="460"/>
        </w:tabs>
        <w:spacing w:line="247" w:lineRule="auto"/>
        <w:ind w:right="80" w:hanging="3"/>
        <w:rPr>
          <w:sz w:val="24"/>
        </w:rPr>
      </w:pPr>
      <w:r w:rsidRPr="00930864">
        <w:rPr>
          <w:sz w:val="24"/>
        </w:rPr>
        <w:t>Senators are obliged to apologize in writing to the Chairman if they are unable to attend the convened meeting.</w:t>
      </w:r>
    </w:p>
    <w:p w14:paraId="71F6F7FB" w14:textId="77777777" w:rsidR="000D04EF" w:rsidRPr="00930864" w:rsidRDefault="000D04EF">
      <w:pPr>
        <w:pStyle w:val="Zkladntext"/>
        <w:spacing w:before="2"/>
        <w:rPr>
          <w:sz w:val="32"/>
        </w:rPr>
      </w:pPr>
    </w:p>
    <w:p w14:paraId="2A945ED5" w14:textId="77777777" w:rsidR="000D04EF" w:rsidRPr="00930864" w:rsidRDefault="00633CA9">
      <w:pPr>
        <w:ind w:left="283" w:right="480"/>
        <w:jc w:val="center"/>
        <w:rPr>
          <w:b/>
          <w:sz w:val="24"/>
        </w:rPr>
      </w:pPr>
      <w:r w:rsidRPr="00930864">
        <w:rPr>
          <w:b/>
          <w:sz w:val="24"/>
        </w:rPr>
        <w:t>Article 5</w:t>
      </w:r>
    </w:p>
    <w:p w14:paraId="1906D498" w14:textId="77777777" w:rsidR="000D04EF" w:rsidRPr="00930864" w:rsidRDefault="000D04EF">
      <w:pPr>
        <w:pStyle w:val="Zkladntext"/>
        <w:spacing w:before="12"/>
        <w:rPr>
          <w:b/>
          <w:sz w:val="23"/>
        </w:rPr>
      </w:pPr>
    </w:p>
    <w:p w14:paraId="36167C13" w14:textId="77777777" w:rsidR="000D04EF" w:rsidRPr="00930864" w:rsidRDefault="00633CA9">
      <w:pPr>
        <w:ind w:left="438" w:right="475"/>
        <w:jc w:val="center"/>
        <w:rPr>
          <w:b/>
          <w:sz w:val="24"/>
        </w:rPr>
      </w:pPr>
      <w:r w:rsidRPr="00930864">
        <w:rPr>
          <w:b/>
          <w:sz w:val="24"/>
        </w:rPr>
        <w:t>The course of the Senate meeting</w:t>
      </w:r>
    </w:p>
    <w:p w14:paraId="17A2A8DD" w14:textId="77777777" w:rsidR="000D04EF" w:rsidRPr="00930864" w:rsidRDefault="000D04EF">
      <w:pPr>
        <w:pStyle w:val="Zkladntext"/>
        <w:spacing w:before="2"/>
        <w:rPr>
          <w:b/>
          <w:sz w:val="23"/>
        </w:rPr>
      </w:pPr>
    </w:p>
    <w:p w14:paraId="5634F675" w14:textId="77777777" w:rsidR="000D04EF" w:rsidRPr="00930864" w:rsidRDefault="00633CA9" w:rsidP="004C209E">
      <w:pPr>
        <w:pStyle w:val="Odstavecseseznamem"/>
        <w:numPr>
          <w:ilvl w:val="0"/>
          <w:numId w:val="19"/>
        </w:numPr>
        <w:ind w:left="180" w:hanging="66"/>
        <w:rPr>
          <w:sz w:val="24"/>
        </w:rPr>
      </w:pPr>
      <w:r w:rsidRPr="00930864">
        <w:rPr>
          <w:sz w:val="24"/>
        </w:rPr>
        <w:t>The meeting of the Academic Senate shall be chaired by the Chairman and in their absence by a Vice-Chairman.</w:t>
      </w:r>
    </w:p>
    <w:p w14:paraId="48DFCDFB" w14:textId="77777777" w:rsidR="000D04EF" w:rsidRPr="00930864" w:rsidRDefault="000D04EF">
      <w:pPr>
        <w:pStyle w:val="Zkladntext"/>
        <w:spacing w:before="7"/>
        <w:rPr>
          <w:sz w:val="22"/>
        </w:rPr>
      </w:pPr>
    </w:p>
    <w:p w14:paraId="4CEDEA1A" w14:textId="77777777" w:rsidR="000D04EF" w:rsidRPr="00930864" w:rsidRDefault="00633CA9">
      <w:pPr>
        <w:pStyle w:val="Odstavecseseznamem"/>
        <w:numPr>
          <w:ilvl w:val="0"/>
          <w:numId w:val="19"/>
        </w:numPr>
        <w:tabs>
          <w:tab w:val="left" w:pos="460"/>
        </w:tabs>
        <w:spacing w:line="271" w:lineRule="auto"/>
        <w:ind w:left="118" w:right="393" w:hanging="3"/>
        <w:jc w:val="both"/>
        <w:rPr>
          <w:sz w:val="24"/>
        </w:rPr>
      </w:pPr>
      <w:r w:rsidRPr="00930864">
        <w:rPr>
          <w:sz w:val="24"/>
        </w:rPr>
        <w:t>Academic Senate meetings are public. The Rector or on their behalf the Vice-Rector, the Chairman of the Board of Trustees of the school or an authorized member of the Board of Trustees, the Chairman of the Artistic Board or an authorized member of the Artistic Board shall have the right to speak at the meeting whenever they so request.</w:t>
      </w:r>
    </w:p>
    <w:p w14:paraId="5E3AD211" w14:textId="77777777" w:rsidR="000D04EF" w:rsidRPr="00930864" w:rsidRDefault="000D04EF">
      <w:pPr>
        <w:spacing w:line="271" w:lineRule="auto"/>
        <w:jc w:val="both"/>
        <w:rPr>
          <w:sz w:val="24"/>
        </w:rPr>
        <w:sectPr w:rsidR="000D04EF" w:rsidRPr="00930864">
          <w:pgSz w:w="11910" w:h="16840"/>
          <w:pgMar w:top="1180" w:right="1260" w:bottom="1140" w:left="1300" w:header="987" w:footer="957" w:gutter="0"/>
          <w:cols w:space="708"/>
        </w:sectPr>
      </w:pPr>
    </w:p>
    <w:p w14:paraId="1199C23A" w14:textId="77777777" w:rsidR="000D04EF" w:rsidRPr="00930864" w:rsidRDefault="000D04EF">
      <w:pPr>
        <w:pStyle w:val="Zkladntext"/>
        <w:spacing w:before="4"/>
        <w:rPr>
          <w:sz w:val="15"/>
        </w:rPr>
      </w:pPr>
    </w:p>
    <w:p w14:paraId="52BCDBB3" w14:textId="77777777" w:rsidR="000D04EF" w:rsidRPr="00930864" w:rsidRDefault="000D04EF">
      <w:pPr>
        <w:pStyle w:val="Zkladntext"/>
        <w:spacing w:line="20" w:lineRule="exact"/>
        <w:ind w:left="163"/>
        <w:rPr>
          <w:sz w:val="2"/>
        </w:rPr>
      </w:pPr>
    </w:p>
    <w:p w14:paraId="32453772" w14:textId="77777777" w:rsidR="000D04EF" w:rsidRPr="00930864" w:rsidRDefault="00633CA9" w:rsidP="004C209E">
      <w:pPr>
        <w:pStyle w:val="Odstavecseseznamem"/>
        <w:numPr>
          <w:ilvl w:val="0"/>
          <w:numId w:val="19"/>
        </w:numPr>
        <w:tabs>
          <w:tab w:val="left" w:pos="460"/>
        </w:tabs>
        <w:spacing w:before="40" w:line="249" w:lineRule="auto"/>
        <w:ind w:left="118" w:right="80" w:hanging="3"/>
        <w:rPr>
          <w:sz w:val="24"/>
        </w:rPr>
      </w:pPr>
      <w:r w:rsidRPr="00930864">
        <w:rPr>
          <w:sz w:val="24"/>
        </w:rPr>
        <w:t>The Academic Senate may invite other persons with knowledge of the issues under discussion at the meeting, request the opinions of the academia or the Artistic Board. These persons do not have any voting right. The Rector, Vice-Rectors and Bursar have the right to participate in the Academic Senate meeting with an advisory vote.</w:t>
      </w:r>
    </w:p>
    <w:p w14:paraId="246CECF4" w14:textId="77777777" w:rsidR="000D04EF" w:rsidRPr="00930864" w:rsidRDefault="00633CA9" w:rsidP="004C209E">
      <w:pPr>
        <w:spacing w:before="202"/>
        <w:ind w:left="438" w:right="80"/>
        <w:jc w:val="center"/>
        <w:rPr>
          <w:b/>
          <w:sz w:val="24"/>
        </w:rPr>
      </w:pPr>
      <w:r w:rsidRPr="00930864">
        <w:rPr>
          <w:b/>
          <w:sz w:val="24"/>
        </w:rPr>
        <w:t>Article 6</w:t>
      </w:r>
    </w:p>
    <w:p w14:paraId="01CB0CA2" w14:textId="77777777" w:rsidR="000D04EF" w:rsidRPr="00930864" w:rsidRDefault="000D04EF" w:rsidP="004C209E">
      <w:pPr>
        <w:pStyle w:val="Zkladntext"/>
        <w:spacing w:before="2"/>
        <w:ind w:right="80"/>
        <w:rPr>
          <w:b/>
        </w:rPr>
      </w:pPr>
    </w:p>
    <w:p w14:paraId="65B05AF9" w14:textId="77777777" w:rsidR="000D04EF" w:rsidRPr="00930864" w:rsidRDefault="00633CA9" w:rsidP="004C209E">
      <w:pPr>
        <w:ind w:left="438" w:right="80"/>
        <w:jc w:val="center"/>
        <w:rPr>
          <w:b/>
          <w:sz w:val="24"/>
        </w:rPr>
      </w:pPr>
      <w:r w:rsidRPr="00930864">
        <w:rPr>
          <w:b/>
          <w:sz w:val="24"/>
        </w:rPr>
        <w:t>Resolution</w:t>
      </w:r>
    </w:p>
    <w:p w14:paraId="399EDE2C" w14:textId="77777777" w:rsidR="000D04EF" w:rsidRPr="00930864" w:rsidRDefault="000D04EF" w:rsidP="004C209E">
      <w:pPr>
        <w:pStyle w:val="Zkladntext"/>
        <w:spacing w:before="7"/>
        <w:ind w:right="80"/>
        <w:rPr>
          <w:b/>
          <w:sz w:val="22"/>
        </w:rPr>
      </w:pPr>
    </w:p>
    <w:p w14:paraId="1EBE150E" w14:textId="77777777" w:rsidR="000D04EF" w:rsidRPr="00930864" w:rsidRDefault="00633CA9" w:rsidP="004C209E">
      <w:pPr>
        <w:pStyle w:val="Odstavecseseznamem"/>
        <w:numPr>
          <w:ilvl w:val="0"/>
          <w:numId w:val="18"/>
        </w:numPr>
        <w:tabs>
          <w:tab w:val="left" w:pos="460"/>
        </w:tabs>
        <w:spacing w:line="254" w:lineRule="auto"/>
        <w:ind w:right="80" w:hanging="3"/>
        <w:rPr>
          <w:sz w:val="24"/>
        </w:rPr>
      </w:pPr>
      <w:r w:rsidRPr="00930864">
        <w:rPr>
          <w:sz w:val="24"/>
        </w:rPr>
        <w:t>A motion for resolution may be submitted by any member of the Academic Senate, except for motions for resolutions in matters in which the law or the internal regulation of the higher education institution entrusts the right to motion to another person or on which the Academic Senate has no right to decide.</w:t>
      </w:r>
    </w:p>
    <w:p w14:paraId="7D3A701B" w14:textId="77777777" w:rsidR="000D04EF" w:rsidRPr="00930864" w:rsidRDefault="000D04EF" w:rsidP="004C209E">
      <w:pPr>
        <w:pStyle w:val="Zkladntext"/>
        <w:spacing w:before="10"/>
        <w:ind w:right="80"/>
        <w:rPr>
          <w:sz w:val="18"/>
        </w:rPr>
      </w:pPr>
    </w:p>
    <w:p w14:paraId="45EBBA96" w14:textId="77777777" w:rsidR="000D04EF" w:rsidRPr="00930864" w:rsidRDefault="00633CA9" w:rsidP="004C209E">
      <w:pPr>
        <w:pStyle w:val="Odstavecseseznamem"/>
        <w:numPr>
          <w:ilvl w:val="0"/>
          <w:numId w:val="18"/>
        </w:numPr>
        <w:tabs>
          <w:tab w:val="left" w:pos="460"/>
        </w:tabs>
        <w:spacing w:line="249" w:lineRule="auto"/>
        <w:ind w:right="80" w:hanging="3"/>
        <w:rPr>
          <w:sz w:val="24"/>
        </w:rPr>
      </w:pPr>
      <w:r w:rsidRPr="00930864">
        <w:rPr>
          <w:sz w:val="24"/>
        </w:rPr>
        <w:t>Each motion shall be debated, in which the petitioner, any member of the Academic Senate and other persons entitled to speak in accordance with these Rules of Procedure shall have the right to presentation at the meeting of the Academic Senate. Person managing the meeting shall be entitled, in the event of disproportionately lengthy or non-related or abusive or insulting speeches, to call a speaker to speak to the point or order and, in the event of repetitive speeches, not to give the floor to such a speaker.</w:t>
      </w:r>
    </w:p>
    <w:p w14:paraId="7F61F337" w14:textId="77777777" w:rsidR="000D04EF" w:rsidRPr="00930864" w:rsidRDefault="000D04EF" w:rsidP="004C209E">
      <w:pPr>
        <w:pStyle w:val="Zkladntext"/>
        <w:spacing w:before="3"/>
        <w:ind w:right="80"/>
        <w:rPr>
          <w:sz w:val="19"/>
        </w:rPr>
      </w:pPr>
    </w:p>
    <w:p w14:paraId="6BBC864E" w14:textId="77777777" w:rsidR="000D04EF" w:rsidRPr="00930864" w:rsidRDefault="00633CA9" w:rsidP="004C209E">
      <w:pPr>
        <w:pStyle w:val="Odstavecseseznamem"/>
        <w:numPr>
          <w:ilvl w:val="0"/>
          <w:numId w:val="18"/>
        </w:numPr>
        <w:tabs>
          <w:tab w:val="left" w:pos="460"/>
        </w:tabs>
        <w:spacing w:before="1"/>
        <w:ind w:left="459" w:right="80"/>
        <w:jc w:val="both"/>
        <w:rPr>
          <w:sz w:val="24"/>
        </w:rPr>
      </w:pPr>
      <w:r w:rsidRPr="00930864">
        <w:rPr>
          <w:sz w:val="24"/>
        </w:rPr>
        <w:t xml:space="preserve">Amendments and </w:t>
      </w:r>
      <w:proofErr w:type="gramStart"/>
      <w:r w:rsidRPr="00930864">
        <w:rPr>
          <w:sz w:val="24"/>
        </w:rPr>
        <w:t>counter-proposals</w:t>
      </w:r>
      <w:proofErr w:type="gramEnd"/>
      <w:r w:rsidRPr="00930864">
        <w:rPr>
          <w:sz w:val="24"/>
        </w:rPr>
        <w:t xml:space="preserve"> may be submitted to motions under the same terms.</w:t>
      </w:r>
    </w:p>
    <w:p w14:paraId="3A794BF5" w14:textId="77777777" w:rsidR="000D04EF" w:rsidRPr="00930864" w:rsidRDefault="000D04EF" w:rsidP="004C209E">
      <w:pPr>
        <w:pStyle w:val="Zkladntext"/>
        <w:spacing w:before="9"/>
        <w:ind w:right="80"/>
        <w:rPr>
          <w:sz w:val="22"/>
        </w:rPr>
      </w:pPr>
    </w:p>
    <w:p w14:paraId="5A63C5F3" w14:textId="77777777" w:rsidR="000D04EF" w:rsidRPr="00930864" w:rsidRDefault="00633CA9" w:rsidP="004C209E">
      <w:pPr>
        <w:pStyle w:val="Odstavecseseznamem"/>
        <w:numPr>
          <w:ilvl w:val="0"/>
          <w:numId w:val="18"/>
        </w:numPr>
        <w:tabs>
          <w:tab w:val="left" w:pos="460"/>
        </w:tabs>
        <w:spacing w:line="271" w:lineRule="auto"/>
        <w:ind w:right="80" w:hanging="3"/>
        <w:rPr>
          <w:sz w:val="24"/>
        </w:rPr>
      </w:pPr>
      <w:r w:rsidRPr="00930864">
        <w:rPr>
          <w:sz w:val="24"/>
        </w:rPr>
        <w:t xml:space="preserve">As a rule, the vote is first on the </w:t>
      </w:r>
      <w:proofErr w:type="gramStart"/>
      <w:r w:rsidRPr="00930864">
        <w:rPr>
          <w:sz w:val="24"/>
        </w:rPr>
        <w:t>counter-proposals</w:t>
      </w:r>
      <w:proofErr w:type="gramEnd"/>
      <w:r w:rsidRPr="00930864">
        <w:rPr>
          <w:sz w:val="24"/>
        </w:rPr>
        <w:t>, then on the amendments and then on the motion as a whole, if the logic of the matter does not follow a different course of action.</w:t>
      </w:r>
    </w:p>
    <w:p w14:paraId="40ADF436" w14:textId="77777777" w:rsidR="000D04EF" w:rsidRPr="00930864" w:rsidRDefault="00633CA9" w:rsidP="004C209E">
      <w:pPr>
        <w:pStyle w:val="Odstavecseseznamem"/>
        <w:numPr>
          <w:ilvl w:val="0"/>
          <w:numId w:val="18"/>
        </w:numPr>
        <w:tabs>
          <w:tab w:val="left" w:pos="460"/>
        </w:tabs>
        <w:spacing w:before="209" w:line="271" w:lineRule="auto"/>
        <w:ind w:right="80" w:hanging="3"/>
        <w:rPr>
          <w:sz w:val="24"/>
        </w:rPr>
      </w:pPr>
      <w:r w:rsidRPr="00930864">
        <w:rPr>
          <w:sz w:val="24"/>
        </w:rPr>
        <w:t>The Academic Senate shall decide by resolution. The resolution must be literally included in the minutes of the Academic Senate meeting.</w:t>
      </w:r>
    </w:p>
    <w:p w14:paraId="6C7E9BE6" w14:textId="77777777" w:rsidR="000D04EF" w:rsidRPr="00930864" w:rsidRDefault="00633CA9" w:rsidP="004C209E">
      <w:pPr>
        <w:pStyle w:val="Odstavecseseznamem"/>
        <w:numPr>
          <w:ilvl w:val="0"/>
          <w:numId w:val="18"/>
        </w:numPr>
        <w:tabs>
          <w:tab w:val="left" w:pos="460"/>
        </w:tabs>
        <w:spacing w:before="207" w:line="247" w:lineRule="auto"/>
        <w:ind w:right="80" w:hanging="3"/>
        <w:rPr>
          <w:sz w:val="24"/>
        </w:rPr>
      </w:pPr>
      <w:r w:rsidRPr="00930864">
        <w:rPr>
          <w:sz w:val="24"/>
        </w:rPr>
        <w:t>The Academic Senate has a quorum, if an overall majority of all its members is present. In the cases referred to in Section 9 (1) and (2) of the Act, a simple majority of the votes of the senators present in each chamber of the Academic Senate is required to pass a motion, unless the law provides otherwise. In all other cases, the validity of the resolution requires an additional overall majority of the votes present, unless the law or the internal regulation of the higher education institution provides otherwise.</w:t>
      </w:r>
    </w:p>
    <w:p w14:paraId="502FB00E" w14:textId="77777777" w:rsidR="000D04EF" w:rsidRPr="00930864" w:rsidRDefault="000D04EF">
      <w:pPr>
        <w:pStyle w:val="Zkladntext"/>
        <w:rPr>
          <w:sz w:val="27"/>
        </w:rPr>
      </w:pPr>
    </w:p>
    <w:p w14:paraId="5081D955" w14:textId="77777777" w:rsidR="000D04EF" w:rsidRPr="00930864" w:rsidRDefault="00633CA9" w:rsidP="004C209E">
      <w:pPr>
        <w:pStyle w:val="Odstavecseseznamem"/>
        <w:numPr>
          <w:ilvl w:val="0"/>
          <w:numId w:val="18"/>
        </w:numPr>
        <w:tabs>
          <w:tab w:val="left" w:pos="400"/>
        </w:tabs>
        <w:ind w:left="116" w:right="155" w:firstLine="0"/>
        <w:rPr>
          <w:sz w:val="24"/>
        </w:rPr>
      </w:pPr>
      <w:r w:rsidRPr="00930864">
        <w:rPr>
          <w:sz w:val="24"/>
        </w:rPr>
        <w:t>The approval of a proposal for the appointment or removal of the Chairman of the Academic Senate shall require the approval of an overall majority of the senators present in each chamber.</w:t>
      </w:r>
    </w:p>
    <w:p w14:paraId="207B8053" w14:textId="77777777" w:rsidR="000D04EF" w:rsidRPr="00930864" w:rsidRDefault="000D04EF">
      <w:pPr>
        <w:pStyle w:val="Zkladntext"/>
        <w:spacing w:before="12"/>
        <w:rPr>
          <w:sz w:val="23"/>
        </w:rPr>
      </w:pPr>
    </w:p>
    <w:p w14:paraId="3CF6BFF4" w14:textId="77777777" w:rsidR="000D04EF" w:rsidRPr="00930864" w:rsidRDefault="00633CA9" w:rsidP="004C209E">
      <w:pPr>
        <w:pStyle w:val="Odstavecseseznamem"/>
        <w:numPr>
          <w:ilvl w:val="0"/>
          <w:numId w:val="18"/>
        </w:numPr>
        <w:tabs>
          <w:tab w:val="left" w:pos="400"/>
        </w:tabs>
        <w:ind w:left="116" w:right="153" w:firstLine="0"/>
        <w:rPr>
          <w:sz w:val="24"/>
        </w:rPr>
      </w:pPr>
      <w:r w:rsidRPr="00930864">
        <w:rPr>
          <w:sz w:val="24"/>
        </w:rPr>
        <w:t>The approval of a proposal for the appointment or removal of the Vice-Chairman of the Academic Senate requires the consent of an overall majority of the senators present and at the same time an overall majority of senators of the chamber of the Academic Senate, to which a person to be voted on, belongs.</w:t>
      </w:r>
    </w:p>
    <w:p w14:paraId="612EB846" w14:textId="77777777" w:rsidR="000D04EF" w:rsidRPr="00930864" w:rsidRDefault="000D04EF">
      <w:pPr>
        <w:pStyle w:val="Zkladntext"/>
        <w:spacing w:before="11"/>
        <w:rPr>
          <w:sz w:val="23"/>
        </w:rPr>
      </w:pPr>
    </w:p>
    <w:p w14:paraId="58603DF4" w14:textId="77777777" w:rsidR="000D04EF" w:rsidRPr="00930864" w:rsidRDefault="00633CA9" w:rsidP="004C209E">
      <w:pPr>
        <w:pStyle w:val="Odstavecseseznamem"/>
        <w:numPr>
          <w:ilvl w:val="0"/>
          <w:numId w:val="18"/>
        </w:numPr>
        <w:tabs>
          <w:tab w:val="left" w:pos="400"/>
        </w:tabs>
        <w:ind w:left="116" w:right="153" w:firstLine="0"/>
        <w:rPr>
          <w:sz w:val="24"/>
        </w:rPr>
      </w:pPr>
      <w:r w:rsidRPr="00930864">
        <w:rPr>
          <w:sz w:val="24"/>
        </w:rPr>
        <w:t>The voting shall be by secret ballot or acclamation according to the decision of the Academic Senate. The motions pursuant to Section 9 (1) (h) of the Act shall be decided by secret ballot by the Academic Senate.</w:t>
      </w:r>
    </w:p>
    <w:p w14:paraId="7F35A263" w14:textId="77777777" w:rsidR="000D04EF" w:rsidRPr="00930864" w:rsidRDefault="000D04EF">
      <w:pPr>
        <w:pStyle w:val="Zkladntext"/>
      </w:pPr>
    </w:p>
    <w:p w14:paraId="47A3AD9F" w14:textId="77777777" w:rsidR="000D04EF" w:rsidRPr="00930864" w:rsidRDefault="00633CA9" w:rsidP="004C209E">
      <w:pPr>
        <w:pStyle w:val="Odstavecseseznamem"/>
        <w:numPr>
          <w:ilvl w:val="0"/>
          <w:numId w:val="18"/>
        </w:numPr>
        <w:tabs>
          <w:tab w:val="left" w:pos="630"/>
        </w:tabs>
        <w:ind w:left="116" w:right="-10" w:firstLine="0"/>
        <w:rPr>
          <w:sz w:val="24"/>
        </w:rPr>
      </w:pPr>
      <w:r w:rsidRPr="00930864">
        <w:rPr>
          <w:sz w:val="24"/>
        </w:rPr>
        <w:t>The date of referral of the approved motion within the meaning of Section 15 (5) of the Act shall be deemed to be the day following that on which the motion was approved by the Senate. The Secretary of the Board of Trustees shall be responsible for circulating the motion to the members of the UMPRUM Board of Trustees on the date of referral of the approved motion.</w:t>
      </w:r>
    </w:p>
    <w:p w14:paraId="6D4877C3" w14:textId="77777777" w:rsidR="000D04EF" w:rsidRPr="00930864" w:rsidRDefault="000D04EF">
      <w:pPr>
        <w:pStyle w:val="Zkladntext"/>
        <w:spacing w:before="4"/>
        <w:rPr>
          <w:sz w:val="15"/>
        </w:rPr>
      </w:pPr>
    </w:p>
    <w:p w14:paraId="10276D3A" w14:textId="77777777" w:rsidR="000D04EF" w:rsidRPr="00930864" w:rsidRDefault="000D04EF">
      <w:pPr>
        <w:pStyle w:val="Zkladntext"/>
        <w:spacing w:line="20" w:lineRule="exact"/>
        <w:ind w:left="163"/>
        <w:rPr>
          <w:sz w:val="2"/>
        </w:rPr>
      </w:pPr>
    </w:p>
    <w:p w14:paraId="53960770" w14:textId="77777777" w:rsidR="000D04EF" w:rsidRPr="00930864" w:rsidRDefault="00633CA9">
      <w:pPr>
        <w:spacing w:before="51"/>
        <w:ind w:left="438" w:right="476"/>
        <w:jc w:val="center"/>
        <w:rPr>
          <w:b/>
          <w:sz w:val="24"/>
        </w:rPr>
      </w:pPr>
      <w:r w:rsidRPr="00930864">
        <w:rPr>
          <w:b/>
          <w:sz w:val="24"/>
        </w:rPr>
        <w:t>Article 7</w:t>
      </w:r>
    </w:p>
    <w:p w14:paraId="3DA82476" w14:textId="77777777" w:rsidR="000D04EF" w:rsidRPr="004C209E" w:rsidRDefault="000D04EF">
      <w:pPr>
        <w:pStyle w:val="Zkladntext"/>
        <w:spacing w:before="10"/>
        <w:rPr>
          <w:b/>
          <w:sz w:val="16"/>
          <w:szCs w:val="18"/>
        </w:rPr>
      </w:pPr>
    </w:p>
    <w:p w14:paraId="768B955C" w14:textId="77777777" w:rsidR="000D04EF" w:rsidRPr="00930864" w:rsidRDefault="00633CA9">
      <w:pPr>
        <w:ind w:left="438" w:right="472"/>
        <w:jc w:val="center"/>
        <w:rPr>
          <w:b/>
          <w:sz w:val="24"/>
        </w:rPr>
      </w:pPr>
      <w:r w:rsidRPr="00930864">
        <w:rPr>
          <w:b/>
          <w:sz w:val="24"/>
        </w:rPr>
        <w:t>Rector’s dissent</w:t>
      </w:r>
    </w:p>
    <w:p w14:paraId="63EDEA19" w14:textId="77777777" w:rsidR="000D04EF" w:rsidRPr="00930864" w:rsidRDefault="000D04EF">
      <w:pPr>
        <w:pStyle w:val="Zkladntext"/>
        <w:spacing w:before="9"/>
        <w:rPr>
          <w:b/>
          <w:sz w:val="22"/>
        </w:rPr>
      </w:pPr>
    </w:p>
    <w:p w14:paraId="393AAEB4" w14:textId="77777777" w:rsidR="000D04EF" w:rsidRPr="00930864" w:rsidRDefault="00633CA9" w:rsidP="004C209E">
      <w:pPr>
        <w:pStyle w:val="Odstavecseseznamem"/>
        <w:numPr>
          <w:ilvl w:val="0"/>
          <w:numId w:val="17"/>
        </w:numPr>
        <w:tabs>
          <w:tab w:val="left" w:pos="460"/>
        </w:tabs>
        <w:spacing w:before="1" w:line="256" w:lineRule="auto"/>
        <w:ind w:right="170" w:hanging="3"/>
        <w:rPr>
          <w:sz w:val="24"/>
        </w:rPr>
      </w:pPr>
      <w:r w:rsidRPr="00930864">
        <w:rPr>
          <w:sz w:val="24"/>
        </w:rPr>
        <w:t xml:space="preserve">In the event of the Rector’s dissent with the resolution of the Academic Senate, the effect of this resolution is </w:t>
      </w:r>
      <w:proofErr w:type="gramStart"/>
      <w:r w:rsidRPr="00930864">
        <w:rPr>
          <w:sz w:val="24"/>
        </w:rPr>
        <w:t>suspended</w:t>
      </w:r>
      <w:proofErr w:type="gramEnd"/>
      <w:r w:rsidRPr="00930864">
        <w:rPr>
          <w:sz w:val="24"/>
        </w:rPr>
        <w:t xml:space="preserve"> and this resolution is discussed again at the next meeting of the Academic Senate. The Rector must be invited to such a meeting in writing at least 7 days in advance.</w:t>
      </w:r>
    </w:p>
    <w:p w14:paraId="1B4CFF44" w14:textId="77777777" w:rsidR="000D04EF" w:rsidRPr="00930864" w:rsidRDefault="000D04EF" w:rsidP="004C209E">
      <w:pPr>
        <w:pStyle w:val="Zkladntext"/>
        <w:spacing w:before="2"/>
        <w:ind w:right="170"/>
        <w:rPr>
          <w:sz w:val="18"/>
        </w:rPr>
      </w:pPr>
    </w:p>
    <w:p w14:paraId="73E99F4E" w14:textId="77777777" w:rsidR="000D04EF" w:rsidRPr="00930864" w:rsidRDefault="00633CA9" w:rsidP="004C209E">
      <w:pPr>
        <w:pStyle w:val="Odstavecseseznamem"/>
        <w:numPr>
          <w:ilvl w:val="0"/>
          <w:numId w:val="17"/>
        </w:numPr>
        <w:tabs>
          <w:tab w:val="left" w:pos="460"/>
        </w:tabs>
        <w:spacing w:line="256" w:lineRule="auto"/>
        <w:ind w:right="170" w:hanging="3"/>
        <w:rPr>
          <w:sz w:val="24"/>
        </w:rPr>
      </w:pPr>
      <w:r w:rsidRPr="00930864">
        <w:rPr>
          <w:sz w:val="24"/>
        </w:rPr>
        <w:t>The Rector must express dissent immediately when attending the meeting of the Academic Senate, otherwise within three days of the adoption of the resolution, otherwise the dissent shall not be taken into account. If the Rector does not express dissent at a meeting of the Academic Senate, their dissent shall be submitted in writing to the Chairman of the Academic Senate. Dissent must include the determination of a specific decision of the Academic Senate, with which the Rector disagrees and the justification for such dissent. A dissent made late, to the wrong person, an indeterminate or unjustified dissent shall not be taken into account.</w:t>
      </w:r>
    </w:p>
    <w:p w14:paraId="649157BD" w14:textId="77777777" w:rsidR="000D04EF" w:rsidRPr="00930864" w:rsidRDefault="000D04EF" w:rsidP="004C209E">
      <w:pPr>
        <w:pStyle w:val="Zkladntext"/>
        <w:spacing w:before="5"/>
        <w:ind w:right="170"/>
        <w:rPr>
          <w:sz w:val="18"/>
        </w:rPr>
      </w:pPr>
    </w:p>
    <w:p w14:paraId="36DFD6C9" w14:textId="77777777" w:rsidR="000D04EF" w:rsidRPr="00930864" w:rsidRDefault="00633CA9" w:rsidP="004C209E">
      <w:pPr>
        <w:pStyle w:val="Odstavecseseznamem"/>
        <w:numPr>
          <w:ilvl w:val="0"/>
          <w:numId w:val="17"/>
        </w:numPr>
        <w:tabs>
          <w:tab w:val="left" w:pos="460"/>
        </w:tabs>
        <w:spacing w:line="254" w:lineRule="auto"/>
        <w:ind w:right="170" w:hanging="3"/>
        <w:rPr>
          <w:sz w:val="24"/>
        </w:rPr>
      </w:pPr>
      <w:r w:rsidRPr="00930864">
        <w:rPr>
          <w:sz w:val="24"/>
        </w:rPr>
        <w:t>The resolution, despite the Rector’s dissent, is adopted by a simple majority present at the next hearing of the Senate.</w:t>
      </w:r>
    </w:p>
    <w:p w14:paraId="443FB0CA" w14:textId="77777777" w:rsidR="000D04EF" w:rsidRPr="00930864" w:rsidRDefault="000D04EF" w:rsidP="004C209E">
      <w:pPr>
        <w:pStyle w:val="Zkladntext"/>
        <w:spacing w:before="9"/>
        <w:ind w:right="170"/>
        <w:rPr>
          <w:sz w:val="18"/>
        </w:rPr>
      </w:pPr>
    </w:p>
    <w:p w14:paraId="5A6E1211" w14:textId="77777777" w:rsidR="000D04EF" w:rsidRPr="00930864" w:rsidRDefault="00633CA9" w:rsidP="004C209E">
      <w:pPr>
        <w:pStyle w:val="Odstavecseseznamem"/>
        <w:numPr>
          <w:ilvl w:val="0"/>
          <w:numId w:val="17"/>
        </w:numPr>
        <w:tabs>
          <w:tab w:val="left" w:pos="460"/>
        </w:tabs>
        <w:spacing w:line="254" w:lineRule="auto"/>
        <w:ind w:right="170" w:hanging="3"/>
        <w:rPr>
          <w:sz w:val="24"/>
        </w:rPr>
      </w:pPr>
      <w:r w:rsidRPr="00930864">
        <w:rPr>
          <w:sz w:val="24"/>
        </w:rPr>
        <w:t>The provisions of this Article shall not apply to a resolution on a motion to recall the Rector.</w:t>
      </w:r>
    </w:p>
    <w:p w14:paraId="4BB80A77" w14:textId="77777777" w:rsidR="000D04EF" w:rsidRPr="00930864" w:rsidRDefault="00633CA9" w:rsidP="00493265">
      <w:pPr>
        <w:spacing w:before="199"/>
        <w:ind w:left="283" w:right="170"/>
        <w:jc w:val="center"/>
        <w:rPr>
          <w:b/>
          <w:sz w:val="24"/>
        </w:rPr>
      </w:pPr>
      <w:r w:rsidRPr="00930864">
        <w:rPr>
          <w:b/>
          <w:sz w:val="24"/>
        </w:rPr>
        <w:t>Article 8</w:t>
      </w:r>
    </w:p>
    <w:p w14:paraId="6E764D78" w14:textId="77777777" w:rsidR="00493265" w:rsidRPr="004C209E" w:rsidRDefault="00493265" w:rsidP="004C209E">
      <w:pPr>
        <w:ind w:left="288" w:right="173"/>
        <w:jc w:val="center"/>
        <w:rPr>
          <w:b/>
          <w:sz w:val="16"/>
          <w:szCs w:val="14"/>
        </w:rPr>
      </w:pPr>
    </w:p>
    <w:p w14:paraId="4B86F76B" w14:textId="77777777" w:rsidR="000D04EF" w:rsidRPr="00930864" w:rsidRDefault="00633CA9" w:rsidP="004C209E">
      <w:pPr>
        <w:spacing w:before="1"/>
        <w:ind w:left="373" w:right="170"/>
        <w:jc w:val="center"/>
        <w:rPr>
          <w:b/>
          <w:sz w:val="24"/>
        </w:rPr>
      </w:pPr>
      <w:r w:rsidRPr="00930864">
        <w:rPr>
          <w:b/>
          <w:sz w:val="24"/>
        </w:rPr>
        <w:t>Registration</w:t>
      </w:r>
    </w:p>
    <w:p w14:paraId="13CEA368" w14:textId="77777777" w:rsidR="000D04EF" w:rsidRPr="00930864" w:rsidRDefault="000D04EF" w:rsidP="004C209E">
      <w:pPr>
        <w:pStyle w:val="Zkladntext"/>
        <w:spacing w:before="11"/>
        <w:ind w:right="170"/>
        <w:rPr>
          <w:b/>
          <w:sz w:val="22"/>
        </w:rPr>
      </w:pPr>
    </w:p>
    <w:p w14:paraId="795F96F5" w14:textId="77777777" w:rsidR="000D04EF" w:rsidRPr="00930864" w:rsidRDefault="00633CA9" w:rsidP="004C209E">
      <w:pPr>
        <w:pStyle w:val="Odstavecseseznamem"/>
        <w:numPr>
          <w:ilvl w:val="0"/>
          <w:numId w:val="16"/>
        </w:numPr>
        <w:tabs>
          <w:tab w:val="left" w:pos="460"/>
        </w:tabs>
        <w:spacing w:before="1" w:line="249" w:lineRule="auto"/>
        <w:ind w:right="170" w:hanging="3"/>
        <w:rPr>
          <w:sz w:val="24"/>
        </w:rPr>
      </w:pPr>
      <w:r w:rsidRPr="00930864">
        <w:rPr>
          <w:sz w:val="24"/>
        </w:rPr>
        <w:t>Minutes shall be made of each meeting of the Academic Senate. The minutes shall specify in particular the date and place of the hearing, the list of members of the Academic Senate present and the guest list. The course of the meeting shall also be described, in particular, who directed the meeting, what motions were presented and what were the results of voting thereon.</w:t>
      </w:r>
    </w:p>
    <w:p w14:paraId="632F2E76" w14:textId="77777777" w:rsidR="000D04EF" w:rsidRPr="00930864" w:rsidRDefault="000D04EF" w:rsidP="004C209E">
      <w:pPr>
        <w:pStyle w:val="Zkladntext"/>
        <w:spacing w:before="3"/>
        <w:ind w:right="170"/>
        <w:rPr>
          <w:sz w:val="19"/>
        </w:rPr>
      </w:pPr>
    </w:p>
    <w:p w14:paraId="24164FA4" w14:textId="77777777" w:rsidR="000D04EF" w:rsidRPr="00930864" w:rsidRDefault="00633CA9" w:rsidP="004C209E">
      <w:pPr>
        <w:pStyle w:val="Odstavecseseznamem"/>
        <w:numPr>
          <w:ilvl w:val="0"/>
          <w:numId w:val="16"/>
        </w:numPr>
        <w:tabs>
          <w:tab w:val="left" w:pos="460"/>
        </w:tabs>
        <w:spacing w:line="273" w:lineRule="auto"/>
        <w:ind w:right="170" w:hanging="3"/>
        <w:rPr>
          <w:sz w:val="24"/>
        </w:rPr>
      </w:pPr>
      <w:r w:rsidRPr="00930864">
        <w:rPr>
          <w:sz w:val="24"/>
        </w:rPr>
        <w:t>Each of those present at the meeting shall have the right to request that the content of their presentation be briefly included in the minutes.</w:t>
      </w:r>
    </w:p>
    <w:p w14:paraId="06FA1A34" w14:textId="77777777" w:rsidR="000D04EF" w:rsidRPr="00930864" w:rsidRDefault="00633CA9" w:rsidP="004C209E">
      <w:pPr>
        <w:pStyle w:val="Odstavecseseznamem"/>
        <w:numPr>
          <w:ilvl w:val="0"/>
          <w:numId w:val="16"/>
        </w:numPr>
        <w:tabs>
          <w:tab w:val="left" w:pos="460"/>
        </w:tabs>
        <w:spacing w:before="204" w:line="261" w:lineRule="auto"/>
        <w:ind w:right="170" w:hanging="3"/>
        <w:rPr>
          <w:sz w:val="24"/>
        </w:rPr>
      </w:pPr>
      <w:r w:rsidRPr="00930864">
        <w:rPr>
          <w:sz w:val="24"/>
        </w:rPr>
        <w:t>The resolutions of the Academic Senate must be literally included in the minutes. If necessary, they shall also be made separately in writing.</w:t>
      </w:r>
    </w:p>
    <w:p w14:paraId="43CBE547" w14:textId="77777777" w:rsidR="000D04EF" w:rsidRPr="00930864" w:rsidRDefault="000D04EF" w:rsidP="004C209E">
      <w:pPr>
        <w:pStyle w:val="Zkladntext"/>
        <w:spacing w:before="5"/>
        <w:ind w:right="170"/>
        <w:rPr>
          <w:sz w:val="18"/>
        </w:rPr>
      </w:pPr>
    </w:p>
    <w:p w14:paraId="0027AAF7" w14:textId="77777777" w:rsidR="000D04EF" w:rsidRPr="00930864" w:rsidRDefault="00633CA9" w:rsidP="00493265">
      <w:pPr>
        <w:pStyle w:val="Odstavecseseznamem"/>
        <w:numPr>
          <w:ilvl w:val="0"/>
          <w:numId w:val="16"/>
        </w:numPr>
        <w:tabs>
          <w:tab w:val="left" w:pos="460"/>
          <w:tab w:val="left" w:pos="1186"/>
          <w:tab w:val="left" w:pos="1505"/>
          <w:tab w:val="left" w:pos="2544"/>
          <w:tab w:val="left" w:pos="3494"/>
          <w:tab w:val="left" w:pos="5131"/>
          <w:tab w:val="left" w:pos="6014"/>
          <w:tab w:val="left" w:pos="6979"/>
          <w:tab w:val="left" w:pos="8112"/>
        </w:tabs>
        <w:spacing w:line="271" w:lineRule="auto"/>
        <w:ind w:right="170" w:hanging="3"/>
        <w:rPr>
          <w:sz w:val="24"/>
        </w:rPr>
      </w:pPr>
      <w:r w:rsidRPr="00930864">
        <w:rPr>
          <w:sz w:val="24"/>
        </w:rPr>
        <w:t>The minutes of each meeting of the Academic Senate shall be verified by the Chairman or Vice-Chairman of the Academic Senate.</w:t>
      </w:r>
    </w:p>
    <w:p w14:paraId="0CD674DD" w14:textId="77777777" w:rsidR="00493265" w:rsidRPr="00930864" w:rsidRDefault="00493265" w:rsidP="00493265">
      <w:pPr>
        <w:tabs>
          <w:tab w:val="left" w:pos="460"/>
          <w:tab w:val="left" w:pos="1186"/>
          <w:tab w:val="left" w:pos="1505"/>
          <w:tab w:val="left" w:pos="2544"/>
          <w:tab w:val="left" w:pos="3494"/>
          <w:tab w:val="left" w:pos="5131"/>
          <w:tab w:val="left" w:pos="6014"/>
          <w:tab w:val="left" w:pos="6979"/>
          <w:tab w:val="left" w:pos="8112"/>
        </w:tabs>
        <w:spacing w:line="271" w:lineRule="auto"/>
        <w:ind w:right="170"/>
        <w:rPr>
          <w:sz w:val="24"/>
        </w:rPr>
      </w:pPr>
    </w:p>
    <w:p w14:paraId="1A4DFF6E" w14:textId="77777777" w:rsidR="00493265" w:rsidRPr="004C209E" w:rsidRDefault="00493265" w:rsidP="004C209E">
      <w:pPr>
        <w:tabs>
          <w:tab w:val="left" w:pos="460"/>
          <w:tab w:val="left" w:pos="1186"/>
          <w:tab w:val="left" w:pos="1505"/>
          <w:tab w:val="left" w:pos="2544"/>
          <w:tab w:val="left" w:pos="3494"/>
          <w:tab w:val="left" w:pos="5131"/>
          <w:tab w:val="left" w:pos="6014"/>
          <w:tab w:val="left" w:pos="6979"/>
          <w:tab w:val="left" w:pos="8112"/>
        </w:tabs>
        <w:spacing w:line="271" w:lineRule="auto"/>
        <w:ind w:right="170"/>
        <w:rPr>
          <w:sz w:val="24"/>
        </w:rPr>
      </w:pPr>
    </w:p>
    <w:p w14:paraId="3D4CE935" w14:textId="77777777" w:rsidR="000D04EF" w:rsidRPr="00930864" w:rsidRDefault="00633CA9" w:rsidP="004C209E">
      <w:pPr>
        <w:pStyle w:val="Odstavecseseznamem"/>
        <w:numPr>
          <w:ilvl w:val="0"/>
          <w:numId w:val="16"/>
        </w:numPr>
        <w:tabs>
          <w:tab w:val="left" w:pos="460"/>
        </w:tabs>
        <w:spacing w:before="209" w:line="271" w:lineRule="auto"/>
        <w:ind w:right="80" w:hanging="3"/>
        <w:rPr>
          <w:sz w:val="24"/>
        </w:rPr>
      </w:pPr>
      <w:r w:rsidRPr="00930864">
        <w:rPr>
          <w:sz w:val="24"/>
        </w:rPr>
        <w:t>The minutes shall be circulated in electronic form to all members of the Academic Senate no later than 7 days after the meeting of the Academic Senate.</w:t>
      </w:r>
    </w:p>
    <w:p w14:paraId="4A9B6112" w14:textId="77777777" w:rsidR="000D04EF" w:rsidRPr="00930864" w:rsidRDefault="00633CA9" w:rsidP="004C209E">
      <w:pPr>
        <w:pStyle w:val="Odstavecseseznamem"/>
        <w:numPr>
          <w:ilvl w:val="0"/>
          <w:numId w:val="16"/>
        </w:numPr>
        <w:tabs>
          <w:tab w:val="left" w:pos="460"/>
        </w:tabs>
        <w:spacing w:before="209" w:line="271" w:lineRule="auto"/>
        <w:ind w:right="80" w:hanging="3"/>
        <w:rPr>
          <w:sz w:val="24"/>
        </w:rPr>
      </w:pPr>
      <w:r w:rsidRPr="00930864">
        <w:rPr>
          <w:sz w:val="24"/>
        </w:rPr>
        <w:t>The review of the minutes shall be carried out by the Academic Senate at the next meeting. The Senate may pass amendment to the minutes if it concludes that the registration does not correspond to reality.</w:t>
      </w:r>
    </w:p>
    <w:p w14:paraId="45E7C45C" w14:textId="77777777" w:rsidR="000D04EF" w:rsidRPr="00930864" w:rsidRDefault="000D04EF" w:rsidP="004C209E">
      <w:pPr>
        <w:pStyle w:val="Zkladntext"/>
        <w:spacing w:before="4"/>
        <w:ind w:right="80"/>
        <w:rPr>
          <w:sz w:val="15"/>
        </w:rPr>
      </w:pPr>
    </w:p>
    <w:p w14:paraId="6764C893" w14:textId="77777777" w:rsidR="000D04EF" w:rsidRPr="00930864" w:rsidRDefault="000D04EF" w:rsidP="004C209E">
      <w:pPr>
        <w:pStyle w:val="Zkladntext"/>
        <w:spacing w:line="20" w:lineRule="exact"/>
        <w:ind w:left="163" w:right="80"/>
        <w:rPr>
          <w:sz w:val="2"/>
        </w:rPr>
      </w:pPr>
    </w:p>
    <w:p w14:paraId="206F905D" w14:textId="77777777" w:rsidR="000D04EF" w:rsidRPr="00930864" w:rsidRDefault="00633CA9" w:rsidP="004C209E">
      <w:pPr>
        <w:pStyle w:val="Odstavecseseznamem"/>
        <w:numPr>
          <w:ilvl w:val="0"/>
          <w:numId w:val="16"/>
        </w:numPr>
        <w:tabs>
          <w:tab w:val="left" w:pos="460"/>
        </w:tabs>
        <w:spacing w:before="40" w:line="256" w:lineRule="auto"/>
        <w:ind w:right="80" w:hanging="3"/>
        <w:rPr>
          <w:sz w:val="24"/>
        </w:rPr>
      </w:pPr>
      <w:r w:rsidRPr="00930864">
        <w:rPr>
          <w:sz w:val="24"/>
        </w:rPr>
        <w:t>Each member of the Academic Senate shall have the right, within 10 days of receipt of the minutes, to require that the minutes indicate their dissent with the content of the minutes. If the minutes are amended by a resolution of the Academic Senate, this period shall begin to run again by receipt of the amended minutes.</w:t>
      </w:r>
    </w:p>
    <w:p w14:paraId="7301F4E8" w14:textId="77777777" w:rsidR="000D04EF" w:rsidRPr="00930864" w:rsidRDefault="000D04EF" w:rsidP="004C209E">
      <w:pPr>
        <w:pStyle w:val="Zkladntext"/>
        <w:spacing w:before="2"/>
        <w:ind w:right="80"/>
        <w:rPr>
          <w:sz w:val="18"/>
        </w:rPr>
      </w:pPr>
    </w:p>
    <w:p w14:paraId="2D1D602B" w14:textId="77777777" w:rsidR="000D04EF" w:rsidRPr="00930864" w:rsidRDefault="00633CA9" w:rsidP="004C209E">
      <w:pPr>
        <w:pStyle w:val="Odstavecseseznamem"/>
        <w:numPr>
          <w:ilvl w:val="0"/>
          <w:numId w:val="16"/>
        </w:numPr>
        <w:tabs>
          <w:tab w:val="left" w:pos="460"/>
        </w:tabs>
        <w:spacing w:line="271" w:lineRule="auto"/>
        <w:ind w:right="80" w:hanging="3"/>
        <w:rPr>
          <w:sz w:val="24"/>
        </w:rPr>
      </w:pPr>
      <w:r w:rsidRPr="00930864">
        <w:rPr>
          <w:sz w:val="24"/>
        </w:rPr>
        <w:t>The verified minutes shall be published within seven days on the official notice board of the Academic Senate and on the website of the higher education institution. The verified minutes are included in the archives of the higher education institution.</w:t>
      </w:r>
    </w:p>
    <w:p w14:paraId="5AFF1D13" w14:textId="77777777" w:rsidR="000D04EF" w:rsidRPr="00930864" w:rsidRDefault="000D04EF">
      <w:pPr>
        <w:pStyle w:val="Zkladntext"/>
        <w:spacing w:before="11"/>
        <w:rPr>
          <w:sz w:val="29"/>
        </w:rPr>
      </w:pPr>
    </w:p>
    <w:p w14:paraId="080B3860" w14:textId="77777777" w:rsidR="000D04EF" w:rsidRPr="00930864" w:rsidRDefault="00633CA9">
      <w:pPr>
        <w:ind w:left="438" w:right="476"/>
        <w:jc w:val="center"/>
        <w:rPr>
          <w:b/>
          <w:sz w:val="24"/>
        </w:rPr>
      </w:pPr>
      <w:r w:rsidRPr="00930864">
        <w:rPr>
          <w:b/>
          <w:sz w:val="24"/>
        </w:rPr>
        <w:t>Article 9</w:t>
      </w:r>
    </w:p>
    <w:p w14:paraId="317E5F84" w14:textId="77777777" w:rsidR="000D04EF" w:rsidRPr="004C209E" w:rsidRDefault="000D04EF">
      <w:pPr>
        <w:pStyle w:val="Zkladntext"/>
        <w:rPr>
          <w:b/>
          <w:sz w:val="16"/>
          <w:szCs w:val="16"/>
        </w:rPr>
      </w:pPr>
    </w:p>
    <w:p w14:paraId="58231DF9" w14:textId="77777777" w:rsidR="000D04EF" w:rsidRPr="00930864" w:rsidRDefault="00633CA9">
      <w:pPr>
        <w:ind w:left="438" w:right="475"/>
        <w:jc w:val="center"/>
        <w:rPr>
          <w:b/>
          <w:sz w:val="24"/>
        </w:rPr>
      </w:pPr>
      <w:r w:rsidRPr="00930864">
        <w:rPr>
          <w:b/>
          <w:sz w:val="24"/>
        </w:rPr>
        <w:t>Administrative arrangement</w:t>
      </w:r>
    </w:p>
    <w:p w14:paraId="5641BD30" w14:textId="77777777" w:rsidR="000D04EF" w:rsidRPr="00930864" w:rsidRDefault="000D04EF">
      <w:pPr>
        <w:pStyle w:val="Zkladntext"/>
        <w:spacing w:before="10"/>
        <w:rPr>
          <w:b/>
          <w:sz w:val="22"/>
        </w:rPr>
      </w:pPr>
    </w:p>
    <w:p w14:paraId="3303AB36" w14:textId="77777777" w:rsidR="000D04EF" w:rsidRPr="00930864" w:rsidRDefault="00633CA9" w:rsidP="004C209E">
      <w:pPr>
        <w:pStyle w:val="Odstavecseseznamem"/>
        <w:numPr>
          <w:ilvl w:val="0"/>
          <w:numId w:val="15"/>
        </w:numPr>
        <w:tabs>
          <w:tab w:val="left" w:pos="460"/>
        </w:tabs>
        <w:spacing w:line="271" w:lineRule="auto"/>
        <w:ind w:right="80" w:hanging="3"/>
        <w:rPr>
          <w:sz w:val="24"/>
        </w:rPr>
      </w:pPr>
      <w:r w:rsidRPr="00930864">
        <w:rPr>
          <w:sz w:val="24"/>
        </w:rPr>
        <w:t>The Chairman of the Academic Senate shall determine, in agreement with the Rector, how to secure the administrative agenda of the Academic Senate.</w:t>
      </w:r>
    </w:p>
    <w:p w14:paraId="2ECC091D" w14:textId="77777777" w:rsidR="000D04EF" w:rsidRPr="00930864" w:rsidRDefault="00633CA9" w:rsidP="004C209E">
      <w:pPr>
        <w:pStyle w:val="Odstavecseseznamem"/>
        <w:numPr>
          <w:ilvl w:val="0"/>
          <w:numId w:val="15"/>
        </w:numPr>
        <w:tabs>
          <w:tab w:val="left" w:pos="460"/>
        </w:tabs>
        <w:spacing w:before="209" w:line="271" w:lineRule="auto"/>
        <w:ind w:right="80" w:hanging="3"/>
        <w:rPr>
          <w:sz w:val="24"/>
        </w:rPr>
      </w:pPr>
      <w:r w:rsidRPr="00930864">
        <w:rPr>
          <w:sz w:val="24"/>
        </w:rPr>
        <w:t>The higher education institution is obliged to provide the Academic Senate with adequate material and organizational background for its functioning, including the possibility of publishing information in the Intranet network of the higher education institution and in other appropriate ways.</w:t>
      </w:r>
    </w:p>
    <w:p w14:paraId="648676D9" w14:textId="77777777" w:rsidR="000D04EF" w:rsidRPr="00930864" w:rsidRDefault="000D04EF">
      <w:pPr>
        <w:pStyle w:val="Zkladntext"/>
      </w:pPr>
    </w:p>
    <w:p w14:paraId="158A5074" w14:textId="77777777" w:rsidR="000D04EF" w:rsidRPr="00930864" w:rsidRDefault="000D04EF">
      <w:pPr>
        <w:pStyle w:val="Zkladntext"/>
        <w:spacing w:before="2"/>
      </w:pPr>
    </w:p>
    <w:p w14:paraId="763D4203" w14:textId="77777777" w:rsidR="000D04EF" w:rsidRPr="00930864" w:rsidRDefault="00633CA9">
      <w:pPr>
        <w:ind w:left="387" w:right="480"/>
        <w:jc w:val="center"/>
        <w:rPr>
          <w:b/>
          <w:sz w:val="24"/>
        </w:rPr>
      </w:pPr>
      <w:r w:rsidRPr="00930864">
        <w:rPr>
          <w:b/>
          <w:sz w:val="24"/>
        </w:rPr>
        <w:t>Chapter Two</w:t>
      </w:r>
    </w:p>
    <w:p w14:paraId="271A5F0F" w14:textId="77777777" w:rsidR="000D04EF" w:rsidRPr="00930864" w:rsidRDefault="000D04EF">
      <w:pPr>
        <w:pStyle w:val="Zkladntext"/>
        <w:spacing w:before="10"/>
        <w:rPr>
          <w:b/>
          <w:sz w:val="22"/>
        </w:rPr>
      </w:pPr>
    </w:p>
    <w:p w14:paraId="39BD8091" w14:textId="77777777" w:rsidR="000D04EF" w:rsidRPr="00930864" w:rsidRDefault="00633CA9">
      <w:pPr>
        <w:ind w:left="438" w:right="477"/>
        <w:jc w:val="center"/>
        <w:rPr>
          <w:b/>
          <w:sz w:val="24"/>
        </w:rPr>
      </w:pPr>
      <w:r w:rsidRPr="00930864">
        <w:rPr>
          <w:b/>
          <w:sz w:val="24"/>
        </w:rPr>
        <w:t>Special provision for deciding on a proposal for appointment of the Rector of a higher education institution</w:t>
      </w:r>
    </w:p>
    <w:p w14:paraId="35FA0468" w14:textId="77777777" w:rsidR="000D04EF" w:rsidRPr="00930864" w:rsidRDefault="000D04EF">
      <w:pPr>
        <w:pStyle w:val="Zkladntext"/>
        <w:spacing w:before="9"/>
        <w:rPr>
          <w:b/>
          <w:sz w:val="35"/>
        </w:rPr>
      </w:pPr>
    </w:p>
    <w:p w14:paraId="5387D96E" w14:textId="77777777" w:rsidR="000D04EF" w:rsidRPr="00930864" w:rsidRDefault="00633CA9">
      <w:pPr>
        <w:ind w:left="438" w:right="476"/>
        <w:jc w:val="center"/>
        <w:rPr>
          <w:b/>
          <w:sz w:val="24"/>
        </w:rPr>
      </w:pPr>
      <w:r w:rsidRPr="00930864">
        <w:rPr>
          <w:b/>
          <w:sz w:val="24"/>
        </w:rPr>
        <w:t>Article 10</w:t>
      </w:r>
    </w:p>
    <w:p w14:paraId="1DAD2E06" w14:textId="77777777" w:rsidR="000D04EF" w:rsidRPr="00930864" w:rsidRDefault="000D04EF">
      <w:pPr>
        <w:pStyle w:val="Zkladntext"/>
        <w:rPr>
          <w:b/>
          <w:sz w:val="23"/>
        </w:rPr>
      </w:pPr>
    </w:p>
    <w:p w14:paraId="17CB6696" w14:textId="77777777" w:rsidR="000D04EF" w:rsidRPr="00930864" w:rsidRDefault="00633CA9" w:rsidP="004C209E">
      <w:pPr>
        <w:pStyle w:val="Odstavecseseznamem"/>
        <w:numPr>
          <w:ilvl w:val="0"/>
          <w:numId w:val="14"/>
        </w:numPr>
        <w:tabs>
          <w:tab w:val="left" w:pos="460"/>
        </w:tabs>
        <w:spacing w:line="271" w:lineRule="auto"/>
        <w:ind w:left="118" w:right="153" w:hanging="3"/>
        <w:rPr>
          <w:sz w:val="24"/>
        </w:rPr>
      </w:pPr>
      <w:r w:rsidRPr="00930864">
        <w:rPr>
          <w:sz w:val="24"/>
        </w:rPr>
        <w:t>The Academic Senate organises and conducts elections of a candidate for the position of Rector.</w:t>
      </w:r>
    </w:p>
    <w:p w14:paraId="712B4A20" w14:textId="77777777" w:rsidR="000D04EF" w:rsidRPr="00930864" w:rsidRDefault="000D04EF">
      <w:pPr>
        <w:pStyle w:val="Zkladntext"/>
        <w:spacing w:before="10"/>
        <w:rPr>
          <w:sz w:val="22"/>
        </w:rPr>
      </w:pPr>
    </w:p>
    <w:p w14:paraId="24C7B253" w14:textId="77777777" w:rsidR="000D04EF" w:rsidRPr="00930864" w:rsidRDefault="00633CA9">
      <w:pPr>
        <w:pStyle w:val="Odstavecseseznamem"/>
        <w:numPr>
          <w:ilvl w:val="0"/>
          <w:numId w:val="14"/>
        </w:numPr>
        <w:tabs>
          <w:tab w:val="left" w:pos="460"/>
        </w:tabs>
        <w:spacing w:line="271" w:lineRule="auto"/>
        <w:ind w:left="118" w:right="153" w:hanging="3"/>
        <w:rPr>
          <w:sz w:val="24"/>
        </w:rPr>
      </w:pPr>
      <w:r w:rsidRPr="00930864">
        <w:rPr>
          <w:sz w:val="24"/>
        </w:rPr>
        <w:t>Where these Rules of Procedure refer to the election of a candidate for the position of Rector, this means deciding on a proposal for appointment of Rector of a higher education institution.</w:t>
      </w:r>
    </w:p>
    <w:p w14:paraId="1C10E801" w14:textId="77777777" w:rsidR="00493265" w:rsidRPr="00930864" w:rsidRDefault="00493265" w:rsidP="00493265">
      <w:pPr>
        <w:tabs>
          <w:tab w:val="left" w:pos="460"/>
        </w:tabs>
        <w:spacing w:line="271" w:lineRule="auto"/>
        <w:ind w:right="153"/>
        <w:rPr>
          <w:sz w:val="24"/>
        </w:rPr>
      </w:pPr>
    </w:p>
    <w:p w14:paraId="4FA13DA3" w14:textId="77777777" w:rsidR="000D04EF" w:rsidRPr="00930864" w:rsidRDefault="00633CA9">
      <w:pPr>
        <w:spacing w:before="202"/>
        <w:ind w:left="438" w:right="476"/>
        <w:jc w:val="center"/>
        <w:rPr>
          <w:b/>
          <w:sz w:val="24"/>
        </w:rPr>
      </w:pPr>
      <w:r w:rsidRPr="00930864">
        <w:rPr>
          <w:b/>
          <w:sz w:val="24"/>
        </w:rPr>
        <w:t>Article 11</w:t>
      </w:r>
    </w:p>
    <w:p w14:paraId="77C676CB" w14:textId="77777777" w:rsidR="000D04EF" w:rsidRPr="00930864" w:rsidRDefault="000D04EF">
      <w:pPr>
        <w:pStyle w:val="Zkladntext"/>
        <w:spacing w:before="7"/>
        <w:rPr>
          <w:b/>
          <w:sz w:val="22"/>
        </w:rPr>
      </w:pPr>
    </w:p>
    <w:p w14:paraId="13C84F1F" w14:textId="77777777" w:rsidR="000D04EF" w:rsidRPr="00930864" w:rsidRDefault="00633CA9">
      <w:pPr>
        <w:ind w:left="438" w:right="479"/>
        <w:jc w:val="center"/>
        <w:rPr>
          <w:b/>
          <w:sz w:val="24"/>
        </w:rPr>
      </w:pPr>
      <w:r w:rsidRPr="00930864">
        <w:rPr>
          <w:b/>
          <w:sz w:val="24"/>
        </w:rPr>
        <w:t>Announcement of the election of a candidate for Rector</w:t>
      </w:r>
    </w:p>
    <w:p w14:paraId="06901808" w14:textId="77777777" w:rsidR="000D04EF" w:rsidRPr="00930864" w:rsidRDefault="000D04EF">
      <w:pPr>
        <w:pStyle w:val="Zkladntext"/>
        <w:spacing w:before="2"/>
        <w:rPr>
          <w:b/>
          <w:sz w:val="23"/>
        </w:rPr>
      </w:pPr>
    </w:p>
    <w:p w14:paraId="60F68E1F" w14:textId="77777777" w:rsidR="000D04EF" w:rsidRPr="00930864" w:rsidRDefault="00633CA9" w:rsidP="004C209E">
      <w:pPr>
        <w:pStyle w:val="Odstavecseseznamem"/>
        <w:numPr>
          <w:ilvl w:val="0"/>
          <w:numId w:val="13"/>
        </w:numPr>
        <w:tabs>
          <w:tab w:val="left" w:pos="460"/>
        </w:tabs>
        <w:spacing w:line="271" w:lineRule="auto"/>
        <w:ind w:right="-10" w:hanging="3"/>
        <w:rPr>
          <w:sz w:val="24"/>
        </w:rPr>
      </w:pPr>
      <w:r w:rsidRPr="00930864">
        <w:rPr>
          <w:sz w:val="24"/>
        </w:rPr>
        <w:t>The election of a candidate for the position of Rector shall be announced by the Academic Senate in such a way that there are no more than 50 and at least 40 days between the announcement of the election and the electoral session of the Academic Senate.</w:t>
      </w:r>
    </w:p>
    <w:p w14:paraId="6DB72356" w14:textId="77777777" w:rsidR="000D04EF" w:rsidRPr="00930864" w:rsidRDefault="00633CA9" w:rsidP="004C209E">
      <w:pPr>
        <w:pStyle w:val="Odstavecseseznamem"/>
        <w:numPr>
          <w:ilvl w:val="0"/>
          <w:numId w:val="13"/>
        </w:numPr>
        <w:tabs>
          <w:tab w:val="left" w:pos="460"/>
        </w:tabs>
        <w:spacing w:before="207" w:line="273" w:lineRule="auto"/>
        <w:ind w:right="-10" w:hanging="3"/>
        <w:rPr>
          <w:sz w:val="24"/>
        </w:rPr>
      </w:pPr>
      <w:r w:rsidRPr="00930864">
        <w:rPr>
          <w:sz w:val="24"/>
        </w:rPr>
        <w:t>The announcement of the election is made public on the official notice board of the higher education institution, on the website of the higher education institution and in another appropriate way.</w:t>
      </w:r>
    </w:p>
    <w:p w14:paraId="25D37F8C" w14:textId="77777777" w:rsidR="000D04EF" w:rsidRPr="00930864" w:rsidRDefault="00633CA9" w:rsidP="00493265">
      <w:pPr>
        <w:pStyle w:val="Odstavecseseznamem"/>
        <w:numPr>
          <w:ilvl w:val="0"/>
          <w:numId w:val="13"/>
        </w:numPr>
        <w:tabs>
          <w:tab w:val="left" w:pos="460"/>
        </w:tabs>
        <w:spacing w:before="203" w:line="249" w:lineRule="auto"/>
        <w:ind w:right="-10" w:hanging="3"/>
        <w:rPr>
          <w:sz w:val="24"/>
        </w:rPr>
      </w:pPr>
      <w:r w:rsidRPr="00930864">
        <w:rPr>
          <w:sz w:val="24"/>
        </w:rPr>
        <w:t>The announcement shall contain at least information on to whom and by when candidatures may be submitted, when the pre-election public session will take place and when the electoral session of the Academic Senate will take place. The announcement also contains references to relevant legislation and internal regulations of the higher education institution, which specify the course of the election.</w:t>
      </w:r>
    </w:p>
    <w:p w14:paraId="3DD0E784" w14:textId="77777777" w:rsidR="00493265" w:rsidRPr="00930864" w:rsidRDefault="00493265" w:rsidP="004C209E">
      <w:pPr>
        <w:pStyle w:val="Odstavecseseznamem"/>
        <w:tabs>
          <w:tab w:val="left" w:pos="460"/>
        </w:tabs>
        <w:spacing w:before="203" w:line="249" w:lineRule="auto"/>
        <w:ind w:right="-10" w:firstLine="0"/>
        <w:rPr>
          <w:sz w:val="24"/>
        </w:rPr>
      </w:pPr>
    </w:p>
    <w:p w14:paraId="124E7BA3" w14:textId="77777777" w:rsidR="000D04EF" w:rsidRPr="00930864" w:rsidRDefault="000D04EF">
      <w:pPr>
        <w:pStyle w:val="Zkladntext"/>
        <w:spacing w:line="20" w:lineRule="exact"/>
        <w:ind w:left="163"/>
        <w:rPr>
          <w:sz w:val="2"/>
        </w:rPr>
      </w:pPr>
    </w:p>
    <w:p w14:paraId="67E9D708" w14:textId="77777777" w:rsidR="000D04EF" w:rsidRPr="00930864" w:rsidRDefault="00633CA9">
      <w:pPr>
        <w:spacing w:before="40"/>
        <w:ind w:left="438" w:right="476"/>
        <w:jc w:val="center"/>
        <w:rPr>
          <w:b/>
          <w:sz w:val="24"/>
        </w:rPr>
      </w:pPr>
      <w:r w:rsidRPr="00930864">
        <w:rPr>
          <w:b/>
          <w:sz w:val="24"/>
        </w:rPr>
        <w:t>Article 12</w:t>
      </w:r>
    </w:p>
    <w:p w14:paraId="10EB3E4D" w14:textId="77777777" w:rsidR="000D04EF" w:rsidRPr="00930864" w:rsidRDefault="000D04EF">
      <w:pPr>
        <w:pStyle w:val="Zkladntext"/>
        <w:spacing w:before="12"/>
        <w:rPr>
          <w:b/>
          <w:sz w:val="22"/>
        </w:rPr>
      </w:pPr>
    </w:p>
    <w:p w14:paraId="2BC1D522" w14:textId="77777777" w:rsidR="000D04EF" w:rsidRPr="00930864" w:rsidRDefault="00633CA9">
      <w:pPr>
        <w:ind w:left="438" w:right="476"/>
        <w:jc w:val="center"/>
        <w:rPr>
          <w:b/>
          <w:sz w:val="24"/>
        </w:rPr>
      </w:pPr>
      <w:r w:rsidRPr="00930864">
        <w:rPr>
          <w:b/>
          <w:sz w:val="24"/>
        </w:rPr>
        <w:t>Candidates’ proposals</w:t>
      </w:r>
    </w:p>
    <w:p w14:paraId="461A45EE" w14:textId="77777777" w:rsidR="000D04EF" w:rsidRPr="00930864" w:rsidRDefault="000D04EF">
      <w:pPr>
        <w:pStyle w:val="Zkladntext"/>
        <w:spacing w:before="9"/>
        <w:rPr>
          <w:b/>
          <w:sz w:val="22"/>
        </w:rPr>
      </w:pPr>
    </w:p>
    <w:p w14:paraId="78F9875C" w14:textId="77777777" w:rsidR="000D04EF" w:rsidRPr="00930864" w:rsidRDefault="00633CA9" w:rsidP="004C209E">
      <w:pPr>
        <w:pStyle w:val="Odstavecseseznamem"/>
        <w:numPr>
          <w:ilvl w:val="0"/>
          <w:numId w:val="12"/>
        </w:numPr>
        <w:tabs>
          <w:tab w:val="left" w:pos="460"/>
        </w:tabs>
        <w:spacing w:before="1" w:line="271" w:lineRule="auto"/>
        <w:ind w:right="80" w:hanging="3"/>
        <w:rPr>
          <w:sz w:val="24"/>
        </w:rPr>
      </w:pPr>
      <w:r w:rsidRPr="00930864">
        <w:rPr>
          <w:sz w:val="24"/>
        </w:rPr>
        <w:t>Proposals for a candidate for the position of Rector shall be submitted in writing to the Academic Senate no later than 20 days before the date of election.</w:t>
      </w:r>
    </w:p>
    <w:p w14:paraId="17CAD4B4" w14:textId="77777777" w:rsidR="000D04EF" w:rsidRPr="00930864" w:rsidRDefault="00633CA9" w:rsidP="004C209E">
      <w:pPr>
        <w:pStyle w:val="Odstavecseseznamem"/>
        <w:numPr>
          <w:ilvl w:val="0"/>
          <w:numId w:val="12"/>
        </w:numPr>
        <w:tabs>
          <w:tab w:val="left" w:pos="460"/>
        </w:tabs>
        <w:spacing w:before="209"/>
        <w:ind w:left="459" w:right="80"/>
        <w:rPr>
          <w:sz w:val="24"/>
        </w:rPr>
      </w:pPr>
      <w:r w:rsidRPr="00930864">
        <w:rPr>
          <w:sz w:val="24"/>
        </w:rPr>
        <w:t>Any member of academia has the right to submit proposals for the position of Rector.</w:t>
      </w:r>
    </w:p>
    <w:p w14:paraId="5B4EAFAB" w14:textId="77777777" w:rsidR="000D04EF" w:rsidRPr="00930864" w:rsidRDefault="00633CA9" w:rsidP="004C209E">
      <w:pPr>
        <w:pStyle w:val="Zkladntext"/>
        <w:spacing w:before="23" w:line="249" w:lineRule="auto"/>
        <w:ind w:left="118" w:right="80"/>
      </w:pPr>
      <w:r w:rsidRPr="00930864">
        <w:t>At least 30 members of the academia are required to give their written consent to the validity of the candidature.</w:t>
      </w:r>
    </w:p>
    <w:p w14:paraId="74B60863" w14:textId="77777777" w:rsidR="000D04EF" w:rsidRPr="00930864" w:rsidRDefault="000D04EF" w:rsidP="004C209E">
      <w:pPr>
        <w:pStyle w:val="Zkladntext"/>
        <w:spacing w:before="4"/>
        <w:ind w:right="80"/>
        <w:rPr>
          <w:sz w:val="19"/>
        </w:rPr>
      </w:pPr>
    </w:p>
    <w:p w14:paraId="066CB2EF" w14:textId="77777777" w:rsidR="000D04EF" w:rsidRPr="00930864" w:rsidRDefault="00633CA9" w:rsidP="004C209E">
      <w:pPr>
        <w:pStyle w:val="Odstavecseseznamem"/>
        <w:numPr>
          <w:ilvl w:val="0"/>
          <w:numId w:val="12"/>
        </w:numPr>
        <w:tabs>
          <w:tab w:val="left" w:pos="440"/>
        </w:tabs>
        <w:ind w:left="440" w:right="80" w:hanging="322"/>
        <w:rPr>
          <w:sz w:val="24"/>
        </w:rPr>
      </w:pPr>
      <w:r w:rsidRPr="00930864">
        <w:rPr>
          <w:sz w:val="24"/>
        </w:rPr>
        <w:t>Candidate’s written proposal contains:</w:t>
      </w:r>
    </w:p>
    <w:p w14:paraId="13191CC5" w14:textId="77777777" w:rsidR="000D04EF" w:rsidRPr="00930864" w:rsidRDefault="000D04EF" w:rsidP="004C209E">
      <w:pPr>
        <w:pStyle w:val="Zkladntext"/>
        <w:spacing w:before="9"/>
        <w:ind w:right="80"/>
        <w:rPr>
          <w:sz w:val="22"/>
        </w:rPr>
      </w:pPr>
    </w:p>
    <w:p w14:paraId="45716FE8" w14:textId="77777777" w:rsidR="000D04EF" w:rsidRPr="00930864" w:rsidRDefault="00633CA9" w:rsidP="004C209E">
      <w:pPr>
        <w:pStyle w:val="Odstavecseseznamem"/>
        <w:numPr>
          <w:ilvl w:val="0"/>
          <w:numId w:val="11"/>
        </w:numPr>
        <w:tabs>
          <w:tab w:val="left" w:pos="359"/>
        </w:tabs>
        <w:spacing w:before="1"/>
        <w:ind w:right="80"/>
        <w:rPr>
          <w:sz w:val="24"/>
        </w:rPr>
      </w:pPr>
      <w:r w:rsidRPr="00930864">
        <w:rPr>
          <w:sz w:val="24"/>
        </w:rPr>
        <w:t>Written consent of the proposed candidate with the candidature,</w:t>
      </w:r>
    </w:p>
    <w:p w14:paraId="2BDEF5EB" w14:textId="77777777" w:rsidR="000D04EF" w:rsidRPr="00930864" w:rsidRDefault="000D04EF" w:rsidP="004C209E">
      <w:pPr>
        <w:pStyle w:val="Zkladntext"/>
        <w:spacing w:before="12"/>
        <w:ind w:right="80"/>
        <w:rPr>
          <w:sz w:val="22"/>
        </w:rPr>
      </w:pPr>
    </w:p>
    <w:p w14:paraId="238CFBA9" w14:textId="77777777" w:rsidR="000D04EF" w:rsidRPr="00930864" w:rsidRDefault="00633CA9" w:rsidP="004C209E">
      <w:pPr>
        <w:pStyle w:val="Odstavecseseznamem"/>
        <w:numPr>
          <w:ilvl w:val="0"/>
          <w:numId w:val="11"/>
        </w:numPr>
        <w:tabs>
          <w:tab w:val="left" w:pos="380"/>
        </w:tabs>
        <w:ind w:left="380" w:right="80" w:hanging="264"/>
        <w:rPr>
          <w:sz w:val="24"/>
        </w:rPr>
      </w:pPr>
      <w:r w:rsidRPr="00930864">
        <w:rPr>
          <w:sz w:val="24"/>
        </w:rPr>
        <w:t>A brief resume (CV) of the proposed candidate with the characteristics of their activities at the higher education institution,</w:t>
      </w:r>
    </w:p>
    <w:p w14:paraId="729F3A37" w14:textId="77777777" w:rsidR="000D04EF" w:rsidRPr="00930864" w:rsidRDefault="000D04EF" w:rsidP="004C209E">
      <w:pPr>
        <w:pStyle w:val="Zkladntext"/>
        <w:spacing w:before="12"/>
        <w:ind w:right="80"/>
        <w:rPr>
          <w:sz w:val="22"/>
        </w:rPr>
      </w:pPr>
    </w:p>
    <w:p w14:paraId="6189362E" w14:textId="77777777" w:rsidR="000D04EF" w:rsidRPr="00930864" w:rsidRDefault="00633CA9" w:rsidP="004C209E">
      <w:pPr>
        <w:pStyle w:val="Odstavecseseznamem"/>
        <w:numPr>
          <w:ilvl w:val="0"/>
          <w:numId w:val="11"/>
        </w:numPr>
        <w:tabs>
          <w:tab w:val="left" w:pos="359"/>
        </w:tabs>
        <w:ind w:right="80"/>
        <w:rPr>
          <w:sz w:val="24"/>
        </w:rPr>
      </w:pPr>
      <w:r w:rsidRPr="00930864">
        <w:rPr>
          <w:sz w:val="24"/>
        </w:rPr>
        <w:t>Brief points of the electoral programme,</w:t>
      </w:r>
    </w:p>
    <w:p w14:paraId="67F0799F" w14:textId="77777777" w:rsidR="000D04EF" w:rsidRPr="00930864" w:rsidRDefault="000D04EF" w:rsidP="004C209E">
      <w:pPr>
        <w:pStyle w:val="Zkladntext"/>
        <w:spacing w:before="11"/>
        <w:ind w:right="80"/>
        <w:rPr>
          <w:sz w:val="23"/>
        </w:rPr>
      </w:pPr>
    </w:p>
    <w:p w14:paraId="0F76ACB8" w14:textId="77777777" w:rsidR="000D04EF" w:rsidRPr="00930864" w:rsidRDefault="00633CA9" w:rsidP="004C209E">
      <w:pPr>
        <w:pStyle w:val="Odstavecseseznamem"/>
        <w:numPr>
          <w:ilvl w:val="0"/>
          <w:numId w:val="11"/>
        </w:numPr>
        <w:tabs>
          <w:tab w:val="left" w:pos="373"/>
        </w:tabs>
        <w:spacing w:before="26" w:line="244" w:lineRule="auto"/>
        <w:ind w:left="336" w:right="80" w:hanging="255"/>
        <w:jc w:val="both"/>
        <w:rPr>
          <w:sz w:val="24"/>
        </w:rPr>
      </w:pPr>
      <w:r w:rsidRPr="00930864">
        <w:rPr>
          <w:sz w:val="24"/>
        </w:rPr>
        <w:t>Candidate’s declaration that they meet the pre-requisites for the performance of the office set by the Act No. 451/1991 Coll., Setting Out Certain Further Prerequisites for Holding of Certain Positions in State Authorities and Organisations of the Czech and Slovak Federal Republic and the Czech Republic and the Slovak Republic, as amended,</w:t>
      </w:r>
    </w:p>
    <w:p w14:paraId="56CCCE28" w14:textId="77777777" w:rsidR="000D04EF" w:rsidRPr="00930864" w:rsidRDefault="000D04EF" w:rsidP="004C209E">
      <w:pPr>
        <w:pStyle w:val="Zkladntext"/>
        <w:spacing w:before="4"/>
        <w:ind w:right="80"/>
        <w:rPr>
          <w:sz w:val="19"/>
        </w:rPr>
      </w:pPr>
    </w:p>
    <w:p w14:paraId="0A0DC108" w14:textId="77777777" w:rsidR="000D04EF" w:rsidRPr="00930864" w:rsidRDefault="00633CA9" w:rsidP="004C209E">
      <w:pPr>
        <w:pStyle w:val="Odstavecseseznamem"/>
        <w:numPr>
          <w:ilvl w:val="0"/>
          <w:numId w:val="11"/>
        </w:numPr>
        <w:tabs>
          <w:tab w:val="left" w:pos="366"/>
        </w:tabs>
        <w:spacing w:line="271" w:lineRule="auto"/>
        <w:ind w:left="118" w:right="80" w:firstLine="0"/>
        <w:rPr>
          <w:sz w:val="24"/>
        </w:rPr>
      </w:pPr>
      <w:r w:rsidRPr="00930864">
        <w:rPr>
          <w:sz w:val="24"/>
        </w:rPr>
        <w:t>Written declaration by at least 30 members of academia that they agree to the candidature of the proposed person.</w:t>
      </w:r>
    </w:p>
    <w:p w14:paraId="4CB303FB" w14:textId="77777777" w:rsidR="000D04EF" w:rsidRPr="00930864" w:rsidRDefault="00633CA9" w:rsidP="004C209E">
      <w:pPr>
        <w:pStyle w:val="Odstavecseseznamem"/>
        <w:numPr>
          <w:ilvl w:val="0"/>
          <w:numId w:val="12"/>
        </w:numPr>
        <w:tabs>
          <w:tab w:val="left" w:pos="460"/>
        </w:tabs>
        <w:spacing w:before="207" w:line="273" w:lineRule="auto"/>
        <w:ind w:right="80" w:hanging="3"/>
        <w:rPr>
          <w:sz w:val="24"/>
        </w:rPr>
      </w:pPr>
      <w:r w:rsidRPr="00930864">
        <w:rPr>
          <w:sz w:val="24"/>
        </w:rPr>
        <w:t>Incomplete proposals or proposals containing errors shall be returned by the Academic Senate to the petitioner with instructions on how they are to be corrected or supplemented.</w:t>
      </w:r>
    </w:p>
    <w:p w14:paraId="0AAC973E" w14:textId="77777777" w:rsidR="000D04EF" w:rsidRPr="00930864" w:rsidRDefault="00633CA9" w:rsidP="004C209E">
      <w:pPr>
        <w:pStyle w:val="Odstavecseseznamem"/>
        <w:numPr>
          <w:ilvl w:val="0"/>
          <w:numId w:val="12"/>
        </w:numPr>
        <w:tabs>
          <w:tab w:val="left" w:pos="460"/>
        </w:tabs>
        <w:spacing w:before="203" w:line="273" w:lineRule="auto"/>
        <w:ind w:right="80" w:hanging="3"/>
        <w:rPr>
          <w:sz w:val="24"/>
        </w:rPr>
      </w:pPr>
      <w:r w:rsidRPr="00930864">
        <w:rPr>
          <w:sz w:val="24"/>
        </w:rPr>
        <w:lastRenderedPageBreak/>
        <w:t>Proposals which, even on the last day of the deadline for submitting thereof, will not meet the prescribed pre-requisites, shall not be taken into account.</w:t>
      </w:r>
    </w:p>
    <w:p w14:paraId="1A32DDF2" w14:textId="77777777" w:rsidR="000D04EF" w:rsidRPr="00930864" w:rsidRDefault="00633CA9" w:rsidP="004C209E">
      <w:pPr>
        <w:pStyle w:val="Odstavecseseznamem"/>
        <w:numPr>
          <w:ilvl w:val="0"/>
          <w:numId w:val="12"/>
        </w:numPr>
        <w:tabs>
          <w:tab w:val="left" w:pos="460"/>
        </w:tabs>
        <w:spacing w:before="203" w:line="271" w:lineRule="auto"/>
        <w:ind w:right="80" w:hanging="3"/>
        <w:rPr>
          <w:sz w:val="24"/>
        </w:rPr>
      </w:pPr>
      <w:r w:rsidRPr="00930864">
        <w:rPr>
          <w:sz w:val="24"/>
        </w:rPr>
        <w:t>The candidate is obliged to deliver materials referred to in paragraph 3 letters b) and c) also in electronic form.</w:t>
      </w:r>
    </w:p>
    <w:p w14:paraId="2C795E23" w14:textId="77777777" w:rsidR="000D04EF" w:rsidRPr="00930864" w:rsidRDefault="00633CA9" w:rsidP="004C209E">
      <w:pPr>
        <w:pStyle w:val="Odstavecseseznamem"/>
        <w:numPr>
          <w:ilvl w:val="0"/>
          <w:numId w:val="12"/>
        </w:numPr>
        <w:tabs>
          <w:tab w:val="left" w:pos="460"/>
        </w:tabs>
        <w:spacing w:before="207" w:line="273" w:lineRule="auto"/>
        <w:ind w:right="80" w:hanging="3"/>
        <w:rPr>
          <w:sz w:val="24"/>
        </w:rPr>
      </w:pPr>
      <w:r w:rsidRPr="00930864">
        <w:rPr>
          <w:sz w:val="24"/>
        </w:rPr>
        <w:t>During the election of a candidate for the position of Rector, any of the proposed candidates may resign at any time and this fact shall be made immediately public.</w:t>
      </w:r>
    </w:p>
    <w:p w14:paraId="471D3AA8" w14:textId="77777777" w:rsidR="000D04EF" w:rsidRPr="00930864" w:rsidRDefault="000D04EF">
      <w:pPr>
        <w:pStyle w:val="Zkladntext"/>
        <w:spacing w:before="9"/>
        <w:rPr>
          <w:sz w:val="23"/>
        </w:rPr>
      </w:pPr>
    </w:p>
    <w:p w14:paraId="476025FC" w14:textId="77777777" w:rsidR="000D04EF" w:rsidRPr="00930864" w:rsidRDefault="00633CA9">
      <w:pPr>
        <w:ind w:left="438" w:right="476"/>
        <w:jc w:val="center"/>
        <w:rPr>
          <w:b/>
          <w:sz w:val="24"/>
        </w:rPr>
      </w:pPr>
      <w:r w:rsidRPr="00930864">
        <w:rPr>
          <w:b/>
          <w:sz w:val="24"/>
        </w:rPr>
        <w:t>Article 13</w:t>
      </w:r>
    </w:p>
    <w:p w14:paraId="4E9DFE0D" w14:textId="77777777" w:rsidR="000D04EF" w:rsidRPr="00930864" w:rsidRDefault="000D04EF">
      <w:pPr>
        <w:pStyle w:val="Zkladntext"/>
        <w:rPr>
          <w:b/>
          <w:sz w:val="23"/>
        </w:rPr>
      </w:pPr>
    </w:p>
    <w:p w14:paraId="1E2819D5" w14:textId="77777777" w:rsidR="000D04EF" w:rsidRPr="00930864" w:rsidRDefault="00633CA9">
      <w:pPr>
        <w:ind w:left="438" w:right="473"/>
        <w:jc w:val="center"/>
        <w:rPr>
          <w:b/>
          <w:sz w:val="24"/>
        </w:rPr>
      </w:pPr>
      <w:r w:rsidRPr="00930864">
        <w:rPr>
          <w:b/>
          <w:sz w:val="24"/>
        </w:rPr>
        <w:t>Election information</w:t>
      </w:r>
    </w:p>
    <w:p w14:paraId="0373C372" w14:textId="77777777" w:rsidR="000D04EF" w:rsidRPr="00930864" w:rsidRDefault="000D04EF">
      <w:pPr>
        <w:pStyle w:val="Zkladntext"/>
        <w:spacing w:before="9"/>
        <w:rPr>
          <w:b/>
          <w:sz w:val="22"/>
        </w:rPr>
      </w:pPr>
    </w:p>
    <w:p w14:paraId="0B1D8F56" w14:textId="77777777" w:rsidR="000D04EF" w:rsidRPr="00930864" w:rsidRDefault="00633CA9" w:rsidP="004C209E">
      <w:pPr>
        <w:pStyle w:val="Odstavecseseznamem"/>
        <w:numPr>
          <w:ilvl w:val="0"/>
          <w:numId w:val="10"/>
        </w:numPr>
        <w:tabs>
          <w:tab w:val="left" w:pos="460"/>
        </w:tabs>
        <w:spacing w:before="4" w:line="244" w:lineRule="auto"/>
        <w:ind w:right="80" w:hanging="3"/>
        <w:rPr>
          <w:sz w:val="24"/>
        </w:rPr>
      </w:pPr>
      <w:r w:rsidRPr="00930864">
        <w:rPr>
          <w:sz w:val="24"/>
        </w:rPr>
        <w:t>Written materials supplied to the petitioner shall be collected by the members of the Academic Senate at the Rector’s Office, where they shall be available at least 20 days before the date of election. Any member of academia may consult them at the same time in the same place. Any member of academia may make copies of the materials at their own expense. Materials submitted electronically will be sent to any member of academia via e-mail or posted on the Internet for download upon request.</w:t>
      </w:r>
    </w:p>
    <w:p w14:paraId="08107C16" w14:textId="77777777" w:rsidR="000D04EF" w:rsidRPr="00930864" w:rsidRDefault="000D04EF" w:rsidP="004C209E">
      <w:pPr>
        <w:pStyle w:val="Zkladntext"/>
        <w:spacing w:before="4"/>
        <w:ind w:right="80"/>
        <w:rPr>
          <w:sz w:val="19"/>
        </w:rPr>
      </w:pPr>
    </w:p>
    <w:p w14:paraId="7B75010D" w14:textId="77777777" w:rsidR="000D04EF" w:rsidRPr="00930864" w:rsidRDefault="00633CA9" w:rsidP="004C209E">
      <w:pPr>
        <w:pStyle w:val="Odstavecseseznamem"/>
        <w:numPr>
          <w:ilvl w:val="0"/>
          <w:numId w:val="10"/>
        </w:numPr>
        <w:tabs>
          <w:tab w:val="left" w:pos="460"/>
        </w:tabs>
        <w:spacing w:line="292" w:lineRule="auto"/>
        <w:ind w:right="80" w:hanging="3"/>
        <w:rPr>
          <w:sz w:val="24"/>
        </w:rPr>
      </w:pPr>
      <w:r w:rsidRPr="00930864">
        <w:rPr>
          <w:sz w:val="24"/>
        </w:rPr>
        <w:t>Within the same period, the Academic Senate shall ensure the publication of resumes (CVs) and candidates’ proposition on the information board of the Academic Senate, on the Internet, a where appropriate, in another appropriate manner.</w:t>
      </w:r>
    </w:p>
    <w:p w14:paraId="52B63E3E" w14:textId="77777777" w:rsidR="000D04EF" w:rsidRPr="00930864" w:rsidRDefault="00633CA9" w:rsidP="004C209E">
      <w:pPr>
        <w:pStyle w:val="Odstavecseseznamem"/>
        <w:numPr>
          <w:ilvl w:val="0"/>
          <w:numId w:val="10"/>
        </w:numPr>
        <w:tabs>
          <w:tab w:val="left" w:pos="460"/>
        </w:tabs>
        <w:spacing w:before="188" w:line="259" w:lineRule="auto"/>
        <w:ind w:right="80" w:hanging="3"/>
        <w:rPr>
          <w:sz w:val="24"/>
        </w:rPr>
      </w:pPr>
      <w:r w:rsidRPr="00930864">
        <w:rPr>
          <w:sz w:val="24"/>
        </w:rPr>
        <w:t>The Academic Senate may not only inform about certain candidates, inform about certain candidates more prominently than others, or add evaluation or opinion statements to the information. The information must be factual, complete and balanced.</w:t>
      </w:r>
    </w:p>
    <w:p w14:paraId="347EA75E" w14:textId="77777777" w:rsidR="000D04EF" w:rsidRPr="00930864" w:rsidRDefault="000D04EF" w:rsidP="004C209E">
      <w:pPr>
        <w:pStyle w:val="Zkladntext"/>
        <w:ind w:right="80"/>
        <w:rPr>
          <w:sz w:val="20"/>
        </w:rPr>
      </w:pPr>
    </w:p>
    <w:p w14:paraId="79E788A0" w14:textId="77777777" w:rsidR="000D04EF" w:rsidRPr="00930864" w:rsidRDefault="00633CA9" w:rsidP="004C209E">
      <w:pPr>
        <w:pStyle w:val="Odstavecseseznamem"/>
        <w:numPr>
          <w:ilvl w:val="0"/>
          <w:numId w:val="10"/>
        </w:numPr>
        <w:tabs>
          <w:tab w:val="left" w:pos="440"/>
        </w:tabs>
        <w:spacing w:before="1" w:line="271" w:lineRule="auto"/>
        <w:ind w:right="80" w:firstLine="0"/>
        <w:rPr>
          <w:sz w:val="24"/>
        </w:rPr>
      </w:pPr>
      <w:r w:rsidRPr="00930864">
        <w:rPr>
          <w:sz w:val="24"/>
        </w:rPr>
        <w:t>Where the media or the public is interested in the choice, the Chairman or Vice-Chairman of the Academic Chamber shall ensure that information is adequately provided. The rules laid down in paragraph 3 shall apply mutatis mutandis.</w:t>
      </w:r>
    </w:p>
    <w:p w14:paraId="42716D44" w14:textId="77777777" w:rsidR="000D04EF" w:rsidRPr="00930864" w:rsidRDefault="000D04EF">
      <w:pPr>
        <w:pStyle w:val="Zkladntext"/>
        <w:spacing w:before="6"/>
        <w:rPr>
          <w:sz w:val="27"/>
        </w:rPr>
      </w:pPr>
    </w:p>
    <w:p w14:paraId="1479AF62" w14:textId="77777777" w:rsidR="000D04EF" w:rsidRPr="00930864" w:rsidRDefault="00633CA9">
      <w:pPr>
        <w:ind w:left="438" w:right="476"/>
        <w:jc w:val="center"/>
        <w:rPr>
          <w:b/>
          <w:sz w:val="24"/>
        </w:rPr>
      </w:pPr>
      <w:r w:rsidRPr="00930864">
        <w:rPr>
          <w:b/>
          <w:sz w:val="24"/>
        </w:rPr>
        <w:t>Article 14</w:t>
      </w:r>
    </w:p>
    <w:p w14:paraId="1B4A08BD" w14:textId="77777777" w:rsidR="000D04EF" w:rsidRPr="00930864" w:rsidRDefault="000D04EF">
      <w:pPr>
        <w:pStyle w:val="Zkladntext"/>
        <w:rPr>
          <w:b/>
          <w:sz w:val="23"/>
        </w:rPr>
      </w:pPr>
    </w:p>
    <w:p w14:paraId="023DEEBD" w14:textId="77777777" w:rsidR="000D04EF" w:rsidRPr="00930864" w:rsidRDefault="00633CA9">
      <w:pPr>
        <w:ind w:left="438" w:right="480"/>
        <w:jc w:val="center"/>
        <w:rPr>
          <w:b/>
          <w:sz w:val="24"/>
        </w:rPr>
      </w:pPr>
      <w:r w:rsidRPr="00930864">
        <w:rPr>
          <w:b/>
          <w:sz w:val="24"/>
        </w:rPr>
        <w:t>Pre-election public meeting</w:t>
      </w:r>
    </w:p>
    <w:p w14:paraId="1CFC855B" w14:textId="77777777" w:rsidR="000D04EF" w:rsidRPr="00930864" w:rsidRDefault="000D04EF">
      <w:pPr>
        <w:pStyle w:val="Zkladntext"/>
        <w:spacing w:before="7"/>
        <w:rPr>
          <w:b/>
          <w:sz w:val="22"/>
        </w:rPr>
      </w:pPr>
    </w:p>
    <w:p w14:paraId="1E94AC7C" w14:textId="77777777" w:rsidR="000D04EF" w:rsidRPr="00930864" w:rsidRDefault="00633CA9" w:rsidP="004C209E">
      <w:pPr>
        <w:pStyle w:val="Odstavecseseznamem"/>
        <w:numPr>
          <w:ilvl w:val="0"/>
          <w:numId w:val="9"/>
        </w:numPr>
        <w:tabs>
          <w:tab w:val="left" w:pos="460"/>
        </w:tabs>
        <w:spacing w:before="1" w:line="256" w:lineRule="auto"/>
        <w:ind w:right="80" w:hanging="3"/>
        <w:rPr>
          <w:sz w:val="24"/>
        </w:rPr>
      </w:pPr>
      <w:r w:rsidRPr="00930864">
        <w:rPr>
          <w:sz w:val="24"/>
        </w:rPr>
        <w:t>For the purpose of public presentation of candidates and to allow discussion with the academia, the Academic Senate shall, at the end of the receipt of candidates' proposals and at least 5 days before the election meeting, hold a pre-election public meeting.</w:t>
      </w:r>
    </w:p>
    <w:p w14:paraId="48A9D2E9" w14:textId="77777777" w:rsidR="000D04EF" w:rsidRPr="00930864" w:rsidRDefault="000D04EF" w:rsidP="004C209E">
      <w:pPr>
        <w:pStyle w:val="Zkladntext"/>
        <w:spacing w:before="3"/>
        <w:ind w:right="80"/>
        <w:rPr>
          <w:sz w:val="18"/>
        </w:rPr>
      </w:pPr>
    </w:p>
    <w:p w14:paraId="360D0186" w14:textId="77777777" w:rsidR="000D04EF" w:rsidRPr="00930864" w:rsidRDefault="00633CA9" w:rsidP="004C209E">
      <w:pPr>
        <w:pStyle w:val="Odstavecseseznamem"/>
        <w:numPr>
          <w:ilvl w:val="0"/>
          <w:numId w:val="9"/>
        </w:numPr>
        <w:tabs>
          <w:tab w:val="left" w:pos="460"/>
        </w:tabs>
        <w:spacing w:line="271" w:lineRule="auto"/>
        <w:ind w:right="80" w:hanging="3"/>
        <w:rPr>
          <w:sz w:val="24"/>
        </w:rPr>
      </w:pPr>
      <w:r w:rsidRPr="00930864">
        <w:rPr>
          <w:sz w:val="24"/>
        </w:rPr>
        <w:t>Pre-election public meeting is organised in such a way that, in addition to members of the Academic Senate and candidates, the general academia can participate.</w:t>
      </w:r>
    </w:p>
    <w:p w14:paraId="2C003318" w14:textId="77777777" w:rsidR="000D04EF" w:rsidRPr="00930864" w:rsidRDefault="00633CA9" w:rsidP="004C209E">
      <w:pPr>
        <w:pStyle w:val="Odstavecseseznamem"/>
        <w:numPr>
          <w:ilvl w:val="0"/>
          <w:numId w:val="9"/>
        </w:numPr>
        <w:tabs>
          <w:tab w:val="left" w:pos="460"/>
        </w:tabs>
        <w:spacing w:before="207" w:line="249" w:lineRule="auto"/>
        <w:ind w:right="80" w:hanging="3"/>
        <w:rPr>
          <w:sz w:val="24"/>
        </w:rPr>
      </w:pPr>
      <w:r w:rsidRPr="00930864">
        <w:rPr>
          <w:sz w:val="24"/>
        </w:rPr>
        <w:t>At the latest at the beginning of the pre-election public meeting, the Academic Senate shall decide in what order the individual candidates will appear, whether and how the presentation time will be limited, whether and in what form discussions with candidates will be conducted and whether and in what form members of the academia who are not members of the Academic Senate may participate.</w:t>
      </w:r>
    </w:p>
    <w:p w14:paraId="1EB4E927" w14:textId="77777777" w:rsidR="000D04EF" w:rsidRPr="00930864" w:rsidRDefault="000D04EF" w:rsidP="004C209E">
      <w:pPr>
        <w:pStyle w:val="Zkladntext"/>
        <w:spacing w:before="4"/>
        <w:ind w:right="80"/>
        <w:rPr>
          <w:sz w:val="19"/>
        </w:rPr>
      </w:pPr>
    </w:p>
    <w:p w14:paraId="1D6130F2" w14:textId="77777777" w:rsidR="000D04EF" w:rsidRPr="00930864" w:rsidRDefault="00633CA9" w:rsidP="004C209E">
      <w:pPr>
        <w:pStyle w:val="Odstavecseseznamem"/>
        <w:numPr>
          <w:ilvl w:val="0"/>
          <w:numId w:val="9"/>
        </w:numPr>
        <w:tabs>
          <w:tab w:val="left" w:pos="460"/>
        </w:tabs>
        <w:spacing w:line="254" w:lineRule="auto"/>
        <w:ind w:right="80" w:hanging="3"/>
        <w:rPr>
          <w:sz w:val="24"/>
        </w:rPr>
      </w:pPr>
      <w:r w:rsidRPr="00930864">
        <w:rPr>
          <w:sz w:val="24"/>
        </w:rPr>
        <w:t>When deciding in accordance with paragraph 3, the Academic Senate shall take into account the time possibilities, the number of candidates and the number of participants in the pre-election public meeting. The conditions laid down must be equal; no candidate may be advantaged.</w:t>
      </w:r>
    </w:p>
    <w:p w14:paraId="349F7B19" w14:textId="77777777" w:rsidR="000D04EF" w:rsidRPr="00930864" w:rsidRDefault="000D04EF" w:rsidP="004C209E">
      <w:pPr>
        <w:pStyle w:val="Zkladntext"/>
        <w:spacing w:before="10"/>
        <w:ind w:right="80"/>
        <w:rPr>
          <w:sz w:val="18"/>
        </w:rPr>
      </w:pPr>
    </w:p>
    <w:p w14:paraId="654236FC" w14:textId="77777777" w:rsidR="000D04EF" w:rsidRPr="00930864" w:rsidRDefault="00633CA9" w:rsidP="00493265">
      <w:pPr>
        <w:pStyle w:val="Odstavecseseznamem"/>
        <w:numPr>
          <w:ilvl w:val="0"/>
          <w:numId w:val="9"/>
        </w:numPr>
        <w:tabs>
          <w:tab w:val="left" w:pos="460"/>
        </w:tabs>
        <w:spacing w:line="254" w:lineRule="auto"/>
        <w:ind w:right="80" w:hanging="3"/>
        <w:rPr>
          <w:sz w:val="24"/>
        </w:rPr>
      </w:pPr>
      <w:r w:rsidRPr="00930864">
        <w:rPr>
          <w:sz w:val="24"/>
        </w:rPr>
        <w:t>Candidates may speak in the time and manner specified by the Academic Senate. During meetings participants may ask questions, make comments or otherwise interfere with the course only in accordance with the rules laid down in accordance with paragraph 3.</w:t>
      </w:r>
    </w:p>
    <w:p w14:paraId="384457A2" w14:textId="77777777" w:rsidR="00493265" w:rsidRPr="00930864" w:rsidRDefault="00493265" w:rsidP="004C209E">
      <w:pPr>
        <w:pStyle w:val="Odstavecseseznamem"/>
        <w:tabs>
          <w:tab w:val="left" w:pos="460"/>
        </w:tabs>
        <w:spacing w:line="254" w:lineRule="auto"/>
        <w:ind w:right="80" w:firstLine="0"/>
        <w:rPr>
          <w:sz w:val="24"/>
        </w:rPr>
      </w:pPr>
    </w:p>
    <w:p w14:paraId="30E2C5E2" w14:textId="77777777" w:rsidR="000D04EF" w:rsidRPr="00930864" w:rsidRDefault="000D04EF">
      <w:pPr>
        <w:pStyle w:val="Zkladntext"/>
        <w:spacing w:before="4"/>
        <w:rPr>
          <w:sz w:val="15"/>
        </w:rPr>
      </w:pPr>
    </w:p>
    <w:p w14:paraId="06CE3563" w14:textId="77777777" w:rsidR="000D04EF" w:rsidRPr="00930864" w:rsidRDefault="000D04EF">
      <w:pPr>
        <w:pStyle w:val="Zkladntext"/>
        <w:spacing w:line="20" w:lineRule="exact"/>
        <w:ind w:left="163"/>
        <w:rPr>
          <w:sz w:val="2"/>
        </w:rPr>
      </w:pPr>
    </w:p>
    <w:p w14:paraId="2FE2D8FA" w14:textId="77777777" w:rsidR="000D04EF" w:rsidRPr="00930864" w:rsidRDefault="00633CA9">
      <w:pPr>
        <w:spacing w:before="37"/>
        <w:ind w:left="4280"/>
        <w:rPr>
          <w:b/>
          <w:sz w:val="24"/>
        </w:rPr>
      </w:pPr>
      <w:r w:rsidRPr="00930864">
        <w:rPr>
          <w:b/>
          <w:sz w:val="24"/>
        </w:rPr>
        <w:t>Article 15</w:t>
      </w:r>
    </w:p>
    <w:p w14:paraId="2CAAC9A3" w14:textId="77777777" w:rsidR="000D04EF" w:rsidRPr="00930864" w:rsidRDefault="000D04EF">
      <w:pPr>
        <w:pStyle w:val="Zkladntext"/>
        <w:spacing w:before="2"/>
        <w:rPr>
          <w:b/>
          <w:sz w:val="25"/>
        </w:rPr>
      </w:pPr>
    </w:p>
    <w:p w14:paraId="2F062B63" w14:textId="77777777" w:rsidR="000D04EF" w:rsidRPr="00930864" w:rsidRDefault="00633CA9">
      <w:pPr>
        <w:ind w:left="4364"/>
        <w:rPr>
          <w:b/>
          <w:sz w:val="24"/>
        </w:rPr>
      </w:pPr>
      <w:r w:rsidRPr="00930864">
        <w:rPr>
          <w:b/>
          <w:sz w:val="24"/>
        </w:rPr>
        <w:t>Election</w:t>
      </w:r>
    </w:p>
    <w:p w14:paraId="1ABB3F25" w14:textId="77777777" w:rsidR="000D04EF" w:rsidRPr="00930864" w:rsidRDefault="000D04EF">
      <w:pPr>
        <w:pStyle w:val="Zkladntext"/>
        <w:spacing w:before="10"/>
        <w:rPr>
          <w:b/>
          <w:sz w:val="22"/>
        </w:rPr>
      </w:pPr>
    </w:p>
    <w:p w14:paraId="1C72418A" w14:textId="77777777" w:rsidR="000D04EF" w:rsidRPr="00930864" w:rsidRDefault="00633CA9" w:rsidP="004C209E">
      <w:pPr>
        <w:pStyle w:val="Odstavecseseznamem"/>
        <w:numPr>
          <w:ilvl w:val="0"/>
          <w:numId w:val="8"/>
        </w:numPr>
        <w:tabs>
          <w:tab w:val="left" w:pos="460"/>
        </w:tabs>
        <w:spacing w:line="254" w:lineRule="auto"/>
        <w:ind w:right="80" w:hanging="3"/>
        <w:rPr>
          <w:sz w:val="24"/>
        </w:rPr>
      </w:pPr>
      <w:r w:rsidRPr="00930864">
        <w:rPr>
          <w:sz w:val="24"/>
        </w:rPr>
        <w:t>The election of a candidate for the position of Rector shall be carried out at the electoral meeting of the Academic Senate. The election is technically ensured by a three-member electoral commission appointed by the Academic Senate of its members.</w:t>
      </w:r>
    </w:p>
    <w:p w14:paraId="66490F77" w14:textId="77777777" w:rsidR="000D04EF" w:rsidRPr="00930864" w:rsidRDefault="000D04EF" w:rsidP="004C209E">
      <w:pPr>
        <w:pStyle w:val="Zkladntext"/>
        <w:spacing w:before="10"/>
        <w:ind w:right="80"/>
        <w:rPr>
          <w:sz w:val="18"/>
        </w:rPr>
      </w:pPr>
    </w:p>
    <w:p w14:paraId="1BE33B3F" w14:textId="77777777" w:rsidR="000D04EF" w:rsidRPr="00930864" w:rsidRDefault="00633CA9" w:rsidP="004C209E">
      <w:pPr>
        <w:pStyle w:val="Odstavecseseznamem"/>
        <w:numPr>
          <w:ilvl w:val="0"/>
          <w:numId w:val="8"/>
        </w:numPr>
        <w:tabs>
          <w:tab w:val="left" w:pos="460"/>
        </w:tabs>
        <w:spacing w:line="271" w:lineRule="auto"/>
        <w:ind w:right="80" w:hanging="3"/>
        <w:rPr>
          <w:sz w:val="24"/>
        </w:rPr>
      </w:pPr>
      <w:r w:rsidRPr="00930864">
        <w:rPr>
          <w:sz w:val="24"/>
        </w:rPr>
        <w:t>At the electoral meeting of the Academic Senate, candidates’ presentations shall not be permitted unless the law or these Rules of Procedure provide otherwise.</w:t>
      </w:r>
    </w:p>
    <w:p w14:paraId="7764B2C1" w14:textId="77777777" w:rsidR="000D04EF" w:rsidRPr="00930864" w:rsidRDefault="00633CA9" w:rsidP="004C209E">
      <w:pPr>
        <w:pStyle w:val="Odstavecseseznamem"/>
        <w:numPr>
          <w:ilvl w:val="0"/>
          <w:numId w:val="8"/>
        </w:numPr>
        <w:tabs>
          <w:tab w:val="left" w:pos="460"/>
        </w:tabs>
        <w:spacing w:before="209"/>
        <w:ind w:left="459" w:right="80"/>
        <w:rPr>
          <w:sz w:val="24"/>
        </w:rPr>
      </w:pPr>
      <w:r w:rsidRPr="00930864">
        <w:rPr>
          <w:sz w:val="24"/>
        </w:rPr>
        <w:t>The election is by secret ballot and direct.</w:t>
      </w:r>
    </w:p>
    <w:p w14:paraId="6D2A9244" w14:textId="77777777" w:rsidR="000D04EF" w:rsidRPr="00930864" w:rsidRDefault="000D04EF" w:rsidP="004C209E">
      <w:pPr>
        <w:pStyle w:val="Zkladntext"/>
        <w:spacing w:before="10"/>
        <w:ind w:right="80"/>
        <w:rPr>
          <w:sz w:val="22"/>
        </w:rPr>
      </w:pPr>
    </w:p>
    <w:p w14:paraId="153A3A29" w14:textId="77777777" w:rsidR="000D04EF" w:rsidRPr="00930864" w:rsidRDefault="00633CA9" w:rsidP="004C209E">
      <w:pPr>
        <w:pStyle w:val="Odstavecseseznamem"/>
        <w:numPr>
          <w:ilvl w:val="0"/>
          <w:numId w:val="8"/>
        </w:numPr>
        <w:tabs>
          <w:tab w:val="left" w:pos="460"/>
        </w:tabs>
        <w:spacing w:line="256" w:lineRule="auto"/>
        <w:ind w:right="80" w:hanging="3"/>
        <w:rPr>
          <w:sz w:val="24"/>
        </w:rPr>
      </w:pPr>
      <w:r w:rsidRPr="00930864">
        <w:rPr>
          <w:sz w:val="24"/>
        </w:rPr>
        <w:t>Voting is performed using ballot papers. The voting member of the Academic Senate shall secretly indicate on the ballot paper, in a manner to be decided in advance by the Academic Senate, just one candidate who they are voting for. The voting member shall drop the adjusted ballot paper into the ballot box.</w:t>
      </w:r>
    </w:p>
    <w:p w14:paraId="75D5E951" w14:textId="77777777" w:rsidR="000D04EF" w:rsidRPr="00930864" w:rsidRDefault="000D04EF" w:rsidP="004C209E">
      <w:pPr>
        <w:pStyle w:val="Zkladntext"/>
        <w:spacing w:before="1"/>
        <w:ind w:right="80"/>
        <w:rPr>
          <w:sz w:val="18"/>
        </w:rPr>
      </w:pPr>
    </w:p>
    <w:p w14:paraId="2A64D1FF" w14:textId="77777777" w:rsidR="000D04EF" w:rsidRPr="00930864" w:rsidRDefault="00633CA9" w:rsidP="004C209E">
      <w:pPr>
        <w:pStyle w:val="Odstavecseseznamem"/>
        <w:numPr>
          <w:ilvl w:val="0"/>
          <w:numId w:val="8"/>
        </w:numPr>
        <w:tabs>
          <w:tab w:val="left" w:pos="460"/>
        </w:tabs>
        <w:spacing w:line="249" w:lineRule="auto"/>
        <w:ind w:right="80" w:hanging="3"/>
        <w:rPr>
          <w:sz w:val="24"/>
        </w:rPr>
      </w:pPr>
      <w:r w:rsidRPr="00930864">
        <w:rPr>
          <w:sz w:val="24"/>
        </w:rPr>
        <w:t>Ballot papers that indicate multiple candidates, do not identify any candidate, or do not show which candidate they identify, are invalid. Insertions, notes, symbols and other written speeches on the ballot paper do not affect the validity of the ballot, if there is no doubt, to which candidate a member of the Academic Senate has given a vote.</w:t>
      </w:r>
    </w:p>
    <w:p w14:paraId="78D8E9FE" w14:textId="77777777" w:rsidR="000D04EF" w:rsidRPr="00930864" w:rsidRDefault="000D04EF" w:rsidP="004C209E">
      <w:pPr>
        <w:pStyle w:val="Zkladntext"/>
        <w:spacing w:before="4"/>
        <w:ind w:right="80"/>
        <w:rPr>
          <w:sz w:val="19"/>
        </w:rPr>
      </w:pPr>
    </w:p>
    <w:p w14:paraId="3495A49E" w14:textId="77777777" w:rsidR="000D04EF" w:rsidRPr="00930864" w:rsidRDefault="00633CA9" w:rsidP="004C209E">
      <w:pPr>
        <w:pStyle w:val="Odstavecseseznamem"/>
        <w:numPr>
          <w:ilvl w:val="0"/>
          <w:numId w:val="8"/>
        </w:numPr>
        <w:tabs>
          <w:tab w:val="left" w:pos="460"/>
        </w:tabs>
        <w:spacing w:line="256" w:lineRule="auto"/>
        <w:ind w:right="80" w:hanging="3"/>
        <w:rPr>
          <w:sz w:val="24"/>
        </w:rPr>
      </w:pPr>
      <w:r w:rsidRPr="00930864">
        <w:rPr>
          <w:sz w:val="24"/>
        </w:rPr>
        <w:t>At the end of voting, the election committee shall add up the votes given to each candidate and announce the results. It shall indicate how many ballot papers have been issued, how many ballots have been cast, how many of them have been valid and how many votes have been received by a particular candidate.</w:t>
      </w:r>
    </w:p>
    <w:p w14:paraId="6BD9183D" w14:textId="77777777" w:rsidR="000D04EF" w:rsidRPr="00930864" w:rsidRDefault="000D04EF">
      <w:pPr>
        <w:pStyle w:val="Zkladntext"/>
        <w:spacing w:before="1"/>
        <w:rPr>
          <w:sz w:val="31"/>
        </w:rPr>
      </w:pPr>
    </w:p>
    <w:p w14:paraId="0283CA02" w14:textId="77777777" w:rsidR="000D04EF" w:rsidRPr="00930864" w:rsidRDefault="00633CA9" w:rsidP="00633CA9">
      <w:pPr>
        <w:ind w:left="-142"/>
        <w:jc w:val="center"/>
        <w:rPr>
          <w:b/>
          <w:sz w:val="24"/>
        </w:rPr>
      </w:pPr>
      <w:r w:rsidRPr="00930864">
        <w:rPr>
          <w:b/>
          <w:sz w:val="24"/>
        </w:rPr>
        <w:t>Article 16</w:t>
      </w:r>
    </w:p>
    <w:p w14:paraId="14E96D4B" w14:textId="77777777" w:rsidR="000D04EF" w:rsidRPr="00930864" w:rsidRDefault="000D04EF">
      <w:pPr>
        <w:pStyle w:val="Zkladntext"/>
        <w:spacing w:before="10"/>
        <w:rPr>
          <w:b/>
          <w:sz w:val="22"/>
        </w:rPr>
      </w:pPr>
    </w:p>
    <w:p w14:paraId="5A12A36C" w14:textId="77777777" w:rsidR="000D04EF" w:rsidRPr="00930864" w:rsidRDefault="00633CA9">
      <w:pPr>
        <w:ind w:left="438" w:right="475"/>
        <w:jc w:val="center"/>
        <w:rPr>
          <w:b/>
          <w:sz w:val="24"/>
        </w:rPr>
      </w:pPr>
      <w:r w:rsidRPr="00930864">
        <w:rPr>
          <w:b/>
          <w:sz w:val="24"/>
        </w:rPr>
        <w:t>Election result</w:t>
      </w:r>
    </w:p>
    <w:p w14:paraId="18145A87" w14:textId="77777777" w:rsidR="000D04EF" w:rsidRPr="00930864" w:rsidRDefault="000D04EF">
      <w:pPr>
        <w:pStyle w:val="Zkladntext"/>
        <w:rPr>
          <w:b/>
          <w:sz w:val="23"/>
        </w:rPr>
      </w:pPr>
    </w:p>
    <w:p w14:paraId="5FE19CEC" w14:textId="77777777" w:rsidR="000D04EF" w:rsidRPr="00930864" w:rsidRDefault="00633CA9" w:rsidP="00493265">
      <w:pPr>
        <w:pStyle w:val="Zkladntext"/>
        <w:spacing w:line="273" w:lineRule="auto"/>
        <w:ind w:left="118" w:right="-10"/>
      </w:pPr>
      <w:r w:rsidRPr="00930864">
        <w:t>A candidate is elected who received an overall majority of the votes of all members of the Academic Senate.</w:t>
      </w:r>
    </w:p>
    <w:p w14:paraId="6D4DE632" w14:textId="77777777" w:rsidR="00493265" w:rsidRPr="00930864" w:rsidRDefault="00493265" w:rsidP="00493265">
      <w:pPr>
        <w:pStyle w:val="Zkladntext"/>
        <w:spacing w:line="273" w:lineRule="auto"/>
        <w:ind w:left="118" w:right="-10"/>
      </w:pPr>
    </w:p>
    <w:p w14:paraId="6084EB8C" w14:textId="77777777" w:rsidR="00493265" w:rsidRPr="00930864" w:rsidRDefault="00493265" w:rsidP="00493265">
      <w:pPr>
        <w:pStyle w:val="Zkladntext"/>
        <w:spacing w:line="273" w:lineRule="auto"/>
        <w:ind w:left="118" w:right="-10"/>
      </w:pPr>
    </w:p>
    <w:p w14:paraId="664D3C8A" w14:textId="77777777" w:rsidR="00493265" w:rsidRPr="00930864" w:rsidRDefault="00493265" w:rsidP="004C209E">
      <w:pPr>
        <w:pStyle w:val="Zkladntext"/>
        <w:spacing w:line="273" w:lineRule="auto"/>
        <w:ind w:left="118" w:right="-10"/>
      </w:pPr>
    </w:p>
    <w:p w14:paraId="3C185C70" w14:textId="77777777" w:rsidR="000D04EF" w:rsidRPr="00930864" w:rsidRDefault="000D04EF">
      <w:pPr>
        <w:pStyle w:val="Zkladntext"/>
        <w:spacing w:before="5"/>
        <w:rPr>
          <w:sz w:val="29"/>
        </w:rPr>
      </w:pPr>
    </w:p>
    <w:p w14:paraId="0D9F1A85" w14:textId="77777777" w:rsidR="000D04EF" w:rsidRPr="00930864" w:rsidRDefault="00633CA9">
      <w:pPr>
        <w:ind w:left="438" w:right="476"/>
        <w:jc w:val="center"/>
        <w:rPr>
          <w:b/>
          <w:sz w:val="24"/>
        </w:rPr>
      </w:pPr>
      <w:r w:rsidRPr="00930864">
        <w:rPr>
          <w:b/>
          <w:sz w:val="24"/>
        </w:rPr>
        <w:t>Article 17</w:t>
      </w:r>
    </w:p>
    <w:p w14:paraId="2BC90E06" w14:textId="77777777" w:rsidR="000D04EF" w:rsidRPr="00930864" w:rsidRDefault="000D04EF">
      <w:pPr>
        <w:pStyle w:val="Zkladntext"/>
        <w:rPr>
          <w:b/>
          <w:sz w:val="23"/>
        </w:rPr>
      </w:pPr>
    </w:p>
    <w:p w14:paraId="5B2BCE60" w14:textId="77777777" w:rsidR="000D04EF" w:rsidRPr="00930864" w:rsidRDefault="00633CA9">
      <w:pPr>
        <w:ind w:left="438" w:right="472"/>
        <w:jc w:val="center"/>
        <w:rPr>
          <w:b/>
          <w:sz w:val="24"/>
        </w:rPr>
      </w:pPr>
      <w:r w:rsidRPr="00930864">
        <w:rPr>
          <w:b/>
          <w:sz w:val="24"/>
        </w:rPr>
        <w:t>Recurrent vote</w:t>
      </w:r>
    </w:p>
    <w:p w14:paraId="3A991CAE" w14:textId="77777777" w:rsidR="000D04EF" w:rsidRPr="00930864" w:rsidRDefault="000D04EF">
      <w:pPr>
        <w:pStyle w:val="Zkladntext"/>
        <w:spacing w:before="9"/>
        <w:rPr>
          <w:b/>
          <w:sz w:val="22"/>
        </w:rPr>
      </w:pPr>
    </w:p>
    <w:p w14:paraId="1EEE16F4" w14:textId="77777777" w:rsidR="000D04EF" w:rsidRPr="00930864" w:rsidRDefault="00633CA9" w:rsidP="004C209E">
      <w:pPr>
        <w:pStyle w:val="Odstavecseseznamem"/>
        <w:numPr>
          <w:ilvl w:val="0"/>
          <w:numId w:val="7"/>
        </w:numPr>
        <w:tabs>
          <w:tab w:val="left" w:pos="460"/>
        </w:tabs>
        <w:spacing w:before="1" w:line="256" w:lineRule="auto"/>
        <w:ind w:right="80" w:hanging="3"/>
        <w:rPr>
          <w:sz w:val="24"/>
        </w:rPr>
      </w:pPr>
      <w:r w:rsidRPr="00930864">
        <w:rPr>
          <w:sz w:val="24"/>
        </w:rPr>
        <w:t>If neither of the proposed candidates wins an overall majority of the votes of all members of the Academic Senate in the first round of elections, a second round of elections shall be held immediately, where the two proposed candidates move who have received the largest number of votes.</w:t>
      </w:r>
    </w:p>
    <w:p w14:paraId="2EF35D04" w14:textId="77777777" w:rsidR="000D04EF" w:rsidRPr="00930864" w:rsidRDefault="000D04EF">
      <w:pPr>
        <w:pStyle w:val="Zkladntext"/>
        <w:spacing w:before="1"/>
        <w:rPr>
          <w:sz w:val="18"/>
        </w:rPr>
      </w:pPr>
    </w:p>
    <w:p w14:paraId="49443C24" w14:textId="77777777" w:rsidR="000D04EF" w:rsidRPr="00930864" w:rsidRDefault="00633CA9" w:rsidP="004C209E">
      <w:pPr>
        <w:pStyle w:val="Odstavecseseznamem"/>
        <w:numPr>
          <w:ilvl w:val="0"/>
          <w:numId w:val="7"/>
        </w:numPr>
        <w:tabs>
          <w:tab w:val="left" w:pos="460"/>
        </w:tabs>
        <w:spacing w:line="273" w:lineRule="auto"/>
        <w:ind w:right="80" w:hanging="3"/>
        <w:rPr>
          <w:sz w:val="24"/>
        </w:rPr>
      </w:pPr>
      <w:r w:rsidRPr="00930864">
        <w:rPr>
          <w:sz w:val="24"/>
        </w:rPr>
        <w:t>If there are equal number of votes in the first or second place for more than one proposed candidate, all those candidates shall advance to the second round.</w:t>
      </w:r>
    </w:p>
    <w:p w14:paraId="59C41B2D" w14:textId="77777777" w:rsidR="00493265" w:rsidRPr="004C209E" w:rsidRDefault="00493265" w:rsidP="004C209E">
      <w:pPr>
        <w:pStyle w:val="Odstavecseseznamem"/>
        <w:tabs>
          <w:tab w:val="left" w:pos="460"/>
        </w:tabs>
        <w:spacing w:line="273" w:lineRule="auto"/>
        <w:ind w:right="80" w:firstLine="0"/>
        <w:rPr>
          <w:sz w:val="18"/>
          <w:szCs w:val="18"/>
        </w:rPr>
      </w:pPr>
    </w:p>
    <w:p w14:paraId="53536EFA" w14:textId="77777777" w:rsidR="000D04EF" w:rsidRPr="00930864" w:rsidRDefault="00633CA9" w:rsidP="004C209E">
      <w:pPr>
        <w:pStyle w:val="Odstavecseseznamem"/>
        <w:numPr>
          <w:ilvl w:val="0"/>
          <w:numId w:val="7"/>
        </w:numPr>
        <w:tabs>
          <w:tab w:val="left" w:pos="460"/>
        </w:tabs>
        <w:spacing w:line="273" w:lineRule="auto"/>
        <w:ind w:right="80" w:hanging="3"/>
        <w:rPr>
          <w:sz w:val="24"/>
        </w:rPr>
      </w:pPr>
      <w:r w:rsidRPr="00930864">
        <w:rPr>
          <w:sz w:val="24"/>
        </w:rPr>
        <w:t>The rules for the first round of voting shall apply mutatis mutandis to the repeated voting, unless provided otherwise.</w:t>
      </w:r>
    </w:p>
    <w:p w14:paraId="42D560A9" w14:textId="77777777" w:rsidR="000D04EF" w:rsidRPr="00930864" w:rsidRDefault="000D04EF" w:rsidP="004C209E">
      <w:pPr>
        <w:pStyle w:val="Zkladntext"/>
        <w:spacing w:before="4"/>
        <w:ind w:right="80"/>
        <w:rPr>
          <w:sz w:val="15"/>
        </w:rPr>
      </w:pPr>
    </w:p>
    <w:p w14:paraId="0EEA0632" w14:textId="77777777" w:rsidR="000D04EF" w:rsidRPr="00930864" w:rsidRDefault="000D04EF" w:rsidP="004C209E">
      <w:pPr>
        <w:pStyle w:val="Zkladntext"/>
        <w:spacing w:line="20" w:lineRule="exact"/>
        <w:ind w:left="163" w:right="80"/>
        <w:rPr>
          <w:sz w:val="2"/>
        </w:rPr>
      </w:pPr>
    </w:p>
    <w:p w14:paraId="42FC54A0" w14:textId="77777777" w:rsidR="000D04EF" w:rsidRPr="00930864" w:rsidRDefault="00633CA9" w:rsidP="004C209E">
      <w:pPr>
        <w:pStyle w:val="Odstavecseseznamem"/>
        <w:numPr>
          <w:ilvl w:val="0"/>
          <w:numId w:val="7"/>
        </w:numPr>
        <w:tabs>
          <w:tab w:val="left" w:pos="460"/>
        </w:tabs>
        <w:spacing w:before="40" w:line="273" w:lineRule="auto"/>
        <w:ind w:right="80" w:hanging="3"/>
        <w:rPr>
          <w:sz w:val="24"/>
        </w:rPr>
      </w:pPr>
      <w:r w:rsidRPr="00930864">
        <w:rPr>
          <w:sz w:val="24"/>
        </w:rPr>
        <w:t>If all the advanced candidates are present, the Academic Senate may agree to allow them to speak briefly before the second or third round of voting.</w:t>
      </w:r>
    </w:p>
    <w:p w14:paraId="65475B42" w14:textId="77777777" w:rsidR="000D04EF" w:rsidRPr="00930864" w:rsidRDefault="000D04EF" w:rsidP="004C209E">
      <w:pPr>
        <w:pStyle w:val="Zkladntext"/>
        <w:spacing w:before="3"/>
        <w:ind w:right="80"/>
        <w:rPr>
          <w:sz w:val="25"/>
        </w:rPr>
      </w:pPr>
    </w:p>
    <w:p w14:paraId="7D84EAB5" w14:textId="77777777" w:rsidR="000D04EF" w:rsidRPr="00930864" w:rsidRDefault="00633CA9" w:rsidP="004C209E">
      <w:pPr>
        <w:pStyle w:val="Odstavecseseznamem"/>
        <w:numPr>
          <w:ilvl w:val="0"/>
          <w:numId w:val="7"/>
        </w:numPr>
        <w:tabs>
          <w:tab w:val="left" w:pos="460"/>
        </w:tabs>
        <w:spacing w:line="256" w:lineRule="auto"/>
        <w:ind w:right="80" w:hanging="3"/>
        <w:rPr>
          <w:sz w:val="24"/>
        </w:rPr>
      </w:pPr>
      <w:r w:rsidRPr="00930864">
        <w:rPr>
          <w:sz w:val="24"/>
        </w:rPr>
        <w:t>If neither of the proposed candidates voted on in the second round of elections wins an overall majority of the votes of all members of the Academic Senate, the nominated candidate who received the largest number of votes in the second round of elections shall advance to the third round.</w:t>
      </w:r>
    </w:p>
    <w:p w14:paraId="6F2D2BFE" w14:textId="77777777" w:rsidR="000D04EF" w:rsidRPr="00930864" w:rsidRDefault="000D04EF" w:rsidP="004C209E">
      <w:pPr>
        <w:pStyle w:val="Zkladntext"/>
        <w:spacing w:before="2"/>
        <w:ind w:right="80"/>
        <w:rPr>
          <w:sz w:val="18"/>
        </w:rPr>
      </w:pPr>
    </w:p>
    <w:p w14:paraId="32FDB46C" w14:textId="77777777" w:rsidR="000D04EF" w:rsidRPr="00930864" w:rsidRDefault="00633CA9" w:rsidP="004C209E">
      <w:pPr>
        <w:pStyle w:val="Odstavecseseznamem"/>
        <w:numPr>
          <w:ilvl w:val="0"/>
          <w:numId w:val="7"/>
        </w:numPr>
        <w:tabs>
          <w:tab w:val="left" w:pos="460"/>
        </w:tabs>
        <w:spacing w:line="256" w:lineRule="auto"/>
        <w:ind w:right="80" w:hanging="3"/>
        <w:jc w:val="both"/>
        <w:rPr>
          <w:sz w:val="24"/>
        </w:rPr>
      </w:pPr>
      <w:r w:rsidRPr="00930864">
        <w:rPr>
          <w:sz w:val="24"/>
        </w:rPr>
        <w:t>If, in the third round of voting, such an advanced candidate does not receive an overall majority of the votes of all members of the Academic Senate, the entire elections shall be repeated with the newly proposed candidates within thirty days.</w:t>
      </w:r>
    </w:p>
    <w:p w14:paraId="49FF6488" w14:textId="77777777" w:rsidR="000D04EF" w:rsidRPr="00930864" w:rsidRDefault="000D04EF" w:rsidP="004C209E">
      <w:pPr>
        <w:pStyle w:val="Zkladntext"/>
        <w:spacing w:before="1"/>
        <w:ind w:right="80"/>
        <w:rPr>
          <w:sz w:val="18"/>
        </w:rPr>
      </w:pPr>
    </w:p>
    <w:p w14:paraId="65C09251" w14:textId="77777777" w:rsidR="000D04EF" w:rsidRPr="00930864" w:rsidRDefault="00633CA9" w:rsidP="004C209E">
      <w:pPr>
        <w:pStyle w:val="Odstavecseseznamem"/>
        <w:numPr>
          <w:ilvl w:val="0"/>
          <w:numId w:val="7"/>
        </w:numPr>
        <w:tabs>
          <w:tab w:val="left" w:pos="460"/>
        </w:tabs>
        <w:spacing w:line="256" w:lineRule="auto"/>
        <w:ind w:right="80" w:hanging="3"/>
        <w:rPr>
          <w:sz w:val="24"/>
        </w:rPr>
      </w:pPr>
      <w:r w:rsidRPr="00930864">
        <w:rPr>
          <w:sz w:val="24"/>
        </w:rPr>
        <w:t>In the event of repeating of the entire elections, the Academic Senate may adopt a reasonable reduction of the individual time limits under these Rules of Procedure in order to preserve as far as possible the transparency, openness and equality of the electoral process.</w:t>
      </w:r>
    </w:p>
    <w:p w14:paraId="27BA1042" w14:textId="77777777" w:rsidR="000D04EF" w:rsidRPr="00930864" w:rsidRDefault="000D04EF">
      <w:pPr>
        <w:pStyle w:val="Zkladntext"/>
        <w:spacing w:before="1"/>
        <w:rPr>
          <w:sz w:val="31"/>
        </w:rPr>
      </w:pPr>
    </w:p>
    <w:p w14:paraId="280E7DDC" w14:textId="77777777" w:rsidR="000D04EF" w:rsidRPr="00930864" w:rsidRDefault="00633CA9">
      <w:pPr>
        <w:ind w:left="438" w:right="476"/>
        <w:jc w:val="center"/>
        <w:rPr>
          <w:b/>
          <w:sz w:val="24"/>
        </w:rPr>
      </w:pPr>
      <w:r w:rsidRPr="00930864">
        <w:rPr>
          <w:b/>
          <w:sz w:val="24"/>
        </w:rPr>
        <w:t>Article 18</w:t>
      </w:r>
    </w:p>
    <w:p w14:paraId="4EFF1825" w14:textId="77777777" w:rsidR="000D04EF" w:rsidRPr="00930864" w:rsidRDefault="000D04EF">
      <w:pPr>
        <w:pStyle w:val="Zkladntext"/>
        <w:rPr>
          <w:b/>
          <w:sz w:val="23"/>
        </w:rPr>
      </w:pPr>
    </w:p>
    <w:p w14:paraId="2B4E1843" w14:textId="77777777" w:rsidR="000D04EF" w:rsidRPr="00930864" w:rsidRDefault="00633CA9">
      <w:pPr>
        <w:ind w:left="438" w:right="474"/>
        <w:jc w:val="center"/>
        <w:rPr>
          <w:b/>
          <w:sz w:val="24"/>
        </w:rPr>
      </w:pPr>
      <w:r w:rsidRPr="00930864">
        <w:rPr>
          <w:b/>
          <w:sz w:val="24"/>
        </w:rPr>
        <w:t>Submission of the proposal to the president of the Republic</w:t>
      </w:r>
    </w:p>
    <w:p w14:paraId="6E058D7E" w14:textId="77777777" w:rsidR="000D04EF" w:rsidRPr="00930864" w:rsidRDefault="000D04EF">
      <w:pPr>
        <w:pStyle w:val="Zkladntext"/>
        <w:rPr>
          <w:b/>
          <w:sz w:val="23"/>
        </w:rPr>
      </w:pPr>
    </w:p>
    <w:p w14:paraId="6611FBBB" w14:textId="77777777" w:rsidR="000D04EF" w:rsidRPr="00930864" w:rsidRDefault="00633CA9" w:rsidP="00493265">
      <w:pPr>
        <w:pStyle w:val="Zkladntext"/>
        <w:spacing w:line="292" w:lineRule="auto"/>
        <w:ind w:left="118" w:right="80"/>
      </w:pPr>
      <w:r w:rsidRPr="00930864">
        <w:t>The approved proposal for appointment of an elected candidate for the position of Rector shall be submitted by the Chairman of the Academic Senate within seven days of the date of election to the President of the Republic via the Ministry.</w:t>
      </w:r>
    </w:p>
    <w:p w14:paraId="5AF31092" w14:textId="77777777" w:rsidR="00493265" w:rsidRPr="00930864" w:rsidRDefault="00493265" w:rsidP="00493265">
      <w:pPr>
        <w:pStyle w:val="Zkladntext"/>
        <w:spacing w:line="292" w:lineRule="auto"/>
        <w:ind w:left="118" w:right="80"/>
      </w:pPr>
    </w:p>
    <w:p w14:paraId="39CF9080" w14:textId="77777777" w:rsidR="00493265" w:rsidRPr="00930864" w:rsidRDefault="00493265" w:rsidP="00493265">
      <w:pPr>
        <w:pStyle w:val="Zkladntext"/>
        <w:spacing w:line="292" w:lineRule="auto"/>
        <w:ind w:left="118" w:right="80"/>
      </w:pPr>
    </w:p>
    <w:p w14:paraId="6AE741B5" w14:textId="77777777" w:rsidR="00493265" w:rsidRPr="00930864" w:rsidRDefault="00493265" w:rsidP="00493265">
      <w:pPr>
        <w:pStyle w:val="Zkladntext"/>
        <w:spacing w:line="292" w:lineRule="auto"/>
        <w:ind w:left="118" w:right="80"/>
      </w:pPr>
    </w:p>
    <w:p w14:paraId="44D0BA55" w14:textId="77777777" w:rsidR="00493265" w:rsidRPr="00930864" w:rsidRDefault="00493265" w:rsidP="00493265">
      <w:pPr>
        <w:pStyle w:val="Zkladntext"/>
        <w:spacing w:line="292" w:lineRule="auto"/>
        <w:ind w:left="118" w:right="80"/>
      </w:pPr>
    </w:p>
    <w:p w14:paraId="16893934" w14:textId="77777777" w:rsidR="00493265" w:rsidRPr="00930864" w:rsidRDefault="00493265" w:rsidP="00493265">
      <w:pPr>
        <w:pStyle w:val="Zkladntext"/>
        <w:spacing w:line="292" w:lineRule="auto"/>
        <w:ind w:left="118" w:right="80"/>
      </w:pPr>
    </w:p>
    <w:p w14:paraId="29645011" w14:textId="77777777" w:rsidR="00493265" w:rsidRPr="00930864" w:rsidRDefault="00493265" w:rsidP="00493265">
      <w:pPr>
        <w:pStyle w:val="Zkladntext"/>
        <w:spacing w:line="292" w:lineRule="auto"/>
        <w:ind w:left="118" w:right="80"/>
      </w:pPr>
    </w:p>
    <w:p w14:paraId="08605D4B" w14:textId="77777777" w:rsidR="00493265" w:rsidRPr="00930864" w:rsidRDefault="00493265" w:rsidP="004C209E">
      <w:pPr>
        <w:pStyle w:val="Zkladntext"/>
        <w:spacing w:line="292" w:lineRule="auto"/>
        <w:ind w:left="118" w:right="80"/>
      </w:pPr>
    </w:p>
    <w:p w14:paraId="73E7B3CD" w14:textId="77777777" w:rsidR="000D04EF" w:rsidRPr="00930864" w:rsidRDefault="000D04EF">
      <w:pPr>
        <w:pStyle w:val="Zkladntext"/>
        <w:spacing w:before="1"/>
        <w:rPr>
          <w:sz w:val="33"/>
        </w:rPr>
      </w:pPr>
    </w:p>
    <w:p w14:paraId="1AE9AA19" w14:textId="77777777" w:rsidR="000D04EF" w:rsidRPr="00930864" w:rsidRDefault="00633CA9">
      <w:pPr>
        <w:ind w:left="438" w:right="476"/>
        <w:jc w:val="center"/>
        <w:rPr>
          <w:b/>
          <w:sz w:val="24"/>
        </w:rPr>
      </w:pPr>
      <w:r w:rsidRPr="00930864">
        <w:rPr>
          <w:b/>
          <w:sz w:val="24"/>
        </w:rPr>
        <w:t>Chapter Three</w:t>
      </w:r>
    </w:p>
    <w:p w14:paraId="112F46D8" w14:textId="77777777" w:rsidR="000D04EF" w:rsidRPr="00930864" w:rsidRDefault="000D04EF">
      <w:pPr>
        <w:pStyle w:val="Zkladntext"/>
        <w:rPr>
          <w:b/>
          <w:sz w:val="23"/>
        </w:rPr>
      </w:pPr>
    </w:p>
    <w:p w14:paraId="5DBD8410" w14:textId="77777777" w:rsidR="000D04EF" w:rsidRPr="00930864" w:rsidRDefault="00633CA9">
      <w:pPr>
        <w:ind w:left="438" w:right="477"/>
        <w:jc w:val="center"/>
        <w:rPr>
          <w:b/>
          <w:sz w:val="24"/>
        </w:rPr>
      </w:pPr>
      <w:r w:rsidRPr="00930864">
        <w:rPr>
          <w:b/>
          <w:sz w:val="24"/>
        </w:rPr>
        <w:t>Decision on a proposal for appointment of the Rector of a higher education institution</w:t>
      </w:r>
    </w:p>
    <w:p w14:paraId="4A805179" w14:textId="77777777" w:rsidR="000D04EF" w:rsidRPr="00930864" w:rsidRDefault="000D04EF">
      <w:pPr>
        <w:pStyle w:val="Zkladntext"/>
        <w:spacing w:before="7"/>
        <w:rPr>
          <w:b/>
          <w:sz w:val="35"/>
        </w:rPr>
      </w:pPr>
    </w:p>
    <w:p w14:paraId="37C26BDE" w14:textId="77777777" w:rsidR="000D04EF" w:rsidRPr="00930864" w:rsidRDefault="00633CA9">
      <w:pPr>
        <w:ind w:left="438" w:right="476"/>
        <w:jc w:val="center"/>
        <w:rPr>
          <w:b/>
          <w:sz w:val="24"/>
        </w:rPr>
      </w:pPr>
      <w:r w:rsidRPr="00930864">
        <w:rPr>
          <w:b/>
          <w:sz w:val="24"/>
        </w:rPr>
        <w:t>Article 19</w:t>
      </w:r>
    </w:p>
    <w:p w14:paraId="38B1067B" w14:textId="77777777" w:rsidR="000D04EF" w:rsidRPr="00930864" w:rsidRDefault="000D04EF">
      <w:pPr>
        <w:pStyle w:val="Zkladntext"/>
        <w:rPr>
          <w:b/>
          <w:sz w:val="23"/>
        </w:rPr>
      </w:pPr>
    </w:p>
    <w:p w14:paraId="7A52668F" w14:textId="77777777" w:rsidR="000D04EF" w:rsidRPr="00930864" w:rsidRDefault="00633CA9">
      <w:pPr>
        <w:pStyle w:val="Zkladntext"/>
        <w:ind w:left="118"/>
      </w:pPr>
      <w:r w:rsidRPr="00930864">
        <w:t>The Academic Senate approves the proposal to recall a Rector.</w:t>
      </w:r>
    </w:p>
    <w:p w14:paraId="46357FE6" w14:textId="77777777" w:rsidR="000D04EF" w:rsidRPr="00930864" w:rsidRDefault="00633CA9">
      <w:pPr>
        <w:spacing w:before="199"/>
        <w:ind w:left="438" w:right="476"/>
        <w:jc w:val="center"/>
        <w:rPr>
          <w:b/>
          <w:sz w:val="24"/>
        </w:rPr>
      </w:pPr>
      <w:r w:rsidRPr="00930864">
        <w:rPr>
          <w:b/>
          <w:sz w:val="24"/>
        </w:rPr>
        <w:t>Article 20</w:t>
      </w:r>
    </w:p>
    <w:p w14:paraId="0D786F74" w14:textId="77777777" w:rsidR="000D04EF" w:rsidRPr="00930864" w:rsidRDefault="000D04EF">
      <w:pPr>
        <w:pStyle w:val="Zkladntext"/>
        <w:rPr>
          <w:b/>
          <w:sz w:val="23"/>
        </w:rPr>
      </w:pPr>
    </w:p>
    <w:p w14:paraId="605860E6" w14:textId="77777777" w:rsidR="000D04EF" w:rsidRPr="00930864" w:rsidRDefault="00633CA9">
      <w:pPr>
        <w:ind w:left="438" w:right="474"/>
        <w:jc w:val="center"/>
        <w:rPr>
          <w:b/>
          <w:sz w:val="24"/>
        </w:rPr>
      </w:pPr>
      <w:r w:rsidRPr="00930864">
        <w:rPr>
          <w:b/>
          <w:sz w:val="24"/>
        </w:rPr>
        <w:t>Motion to recall a Rector</w:t>
      </w:r>
    </w:p>
    <w:p w14:paraId="398A3464" w14:textId="77777777" w:rsidR="000D04EF" w:rsidRPr="00930864" w:rsidRDefault="000D04EF">
      <w:pPr>
        <w:pStyle w:val="Zkladntext"/>
        <w:spacing w:before="12"/>
        <w:rPr>
          <w:b/>
          <w:sz w:val="22"/>
        </w:rPr>
      </w:pPr>
    </w:p>
    <w:p w14:paraId="0608BC32" w14:textId="77777777" w:rsidR="000D04EF" w:rsidRPr="00930864" w:rsidRDefault="00633CA9" w:rsidP="004C209E">
      <w:pPr>
        <w:pStyle w:val="Odstavecseseznamem"/>
        <w:numPr>
          <w:ilvl w:val="0"/>
          <w:numId w:val="6"/>
        </w:numPr>
        <w:tabs>
          <w:tab w:val="left" w:pos="460"/>
        </w:tabs>
        <w:spacing w:line="271" w:lineRule="auto"/>
        <w:ind w:right="80" w:hanging="3"/>
        <w:jc w:val="both"/>
        <w:rPr>
          <w:sz w:val="24"/>
        </w:rPr>
      </w:pPr>
      <w:r w:rsidRPr="00930864">
        <w:rPr>
          <w:sz w:val="24"/>
        </w:rPr>
        <w:t>The motion to recall a Rector shall be submitted in writing by any member of the Academic Senate or by a group of at least sixty members of the academia.</w:t>
      </w:r>
    </w:p>
    <w:p w14:paraId="182871CE" w14:textId="77777777" w:rsidR="000D04EF" w:rsidRPr="00930864" w:rsidRDefault="00633CA9" w:rsidP="004C209E">
      <w:pPr>
        <w:pStyle w:val="Odstavecseseznamem"/>
        <w:numPr>
          <w:ilvl w:val="0"/>
          <w:numId w:val="6"/>
        </w:numPr>
        <w:tabs>
          <w:tab w:val="left" w:pos="460"/>
        </w:tabs>
        <w:spacing w:before="207" w:line="247" w:lineRule="auto"/>
        <w:ind w:right="80" w:hanging="3"/>
        <w:rPr>
          <w:sz w:val="24"/>
        </w:rPr>
      </w:pPr>
      <w:r w:rsidRPr="00930864">
        <w:rPr>
          <w:sz w:val="24"/>
        </w:rPr>
        <w:t>The motion to recall a Rector must be justified. The motion to recall a Rector may be justified in particular by circumstances relating to the performance of their duties as a Rector, in particular by conduct contrary to the principles of humaneness, humanity and democracy, and by conduct contrary to the applicable laws and internal regulations of the higher education institution, or by conduct contrary to the principles of academic freedom and independence.</w:t>
      </w:r>
    </w:p>
    <w:p w14:paraId="62A2A2AF" w14:textId="77777777" w:rsidR="000D04EF" w:rsidRPr="00930864" w:rsidRDefault="000D04EF">
      <w:pPr>
        <w:pStyle w:val="Zkladntext"/>
        <w:spacing w:before="4"/>
        <w:rPr>
          <w:sz w:val="15"/>
        </w:rPr>
      </w:pPr>
    </w:p>
    <w:p w14:paraId="1447EBEB" w14:textId="77777777" w:rsidR="000D04EF" w:rsidRPr="00930864" w:rsidRDefault="000D04EF">
      <w:pPr>
        <w:pStyle w:val="Zkladntext"/>
        <w:spacing w:line="20" w:lineRule="exact"/>
        <w:ind w:left="163"/>
        <w:rPr>
          <w:sz w:val="2"/>
        </w:rPr>
      </w:pPr>
    </w:p>
    <w:p w14:paraId="26324FC5" w14:textId="77777777" w:rsidR="000D04EF" w:rsidRPr="00930864" w:rsidRDefault="00633CA9">
      <w:pPr>
        <w:spacing w:before="40"/>
        <w:ind w:left="438" w:right="476"/>
        <w:jc w:val="center"/>
        <w:rPr>
          <w:b/>
          <w:sz w:val="24"/>
        </w:rPr>
      </w:pPr>
      <w:r w:rsidRPr="00930864">
        <w:rPr>
          <w:b/>
          <w:sz w:val="24"/>
        </w:rPr>
        <w:t>Article 21</w:t>
      </w:r>
    </w:p>
    <w:p w14:paraId="732AF149" w14:textId="77777777" w:rsidR="000D04EF" w:rsidRPr="00930864" w:rsidRDefault="000D04EF">
      <w:pPr>
        <w:pStyle w:val="Zkladntext"/>
        <w:spacing w:before="12"/>
        <w:rPr>
          <w:b/>
          <w:sz w:val="22"/>
        </w:rPr>
      </w:pPr>
    </w:p>
    <w:p w14:paraId="51776A9D" w14:textId="77777777" w:rsidR="000D04EF" w:rsidRPr="00930864" w:rsidRDefault="00633CA9">
      <w:pPr>
        <w:ind w:left="438" w:right="476"/>
        <w:jc w:val="center"/>
        <w:rPr>
          <w:b/>
          <w:sz w:val="24"/>
        </w:rPr>
      </w:pPr>
      <w:r w:rsidRPr="00930864">
        <w:rPr>
          <w:b/>
          <w:sz w:val="24"/>
        </w:rPr>
        <w:t>Obvious non-justifiability</w:t>
      </w:r>
    </w:p>
    <w:p w14:paraId="6D41F4DB" w14:textId="77777777" w:rsidR="000D04EF" w:rsidRPr="00930864" w:rsidRDefault="000D04EF">
      <w:pPr>
        <w:pStyle w:val="Zkladntext"/>
        <w:spacing w:before="9"/>
        <w:rPr>
          <w:b/>
          <w:sz w:val="22"/>
        </w:rPr>
      </w:pPr>
    </w:p>
    <w:p w14:paraId="165B5E03" w14:textId="77777777" w:rsidR="000D04EF" w:rsidRPr="00930864" w:rsidRDefault="00633CA9" w:rsidP="004C209E">
      <w:pPr>
        <w:pStyle w:val="Odstavecseseznamem"/>
        <w:numPr>
          <w:ilvl w:val="0"/>
          <w:numId w:val="5"/>
        </w:numPr>
        <w:tabs>
          <w:tab w:val="left" w:pos="460"/>
        </w:tabs>
        <w:spacing w:before="1" w:line="249" w:lineRule="auto"/>
        <w:ind w:right="80" w:hanging="3"/>
        <w:rPr>
          <w:sz w:val="24"/>
        </w:rPr>
      </w:pPr>
      <w:r w:rsidRPr="00930864">
        <w:rPr>
          <w:sz w:val="24"/>
        </w:rPr>
        <w:t>Any senator may, until the end of the next meeting of the Academic Senate, propose that the motion to recall a Rector be rejected for being manifestly unfounded. In order to reject the motion for being manifestly unfounded, the approval of the resolution of the Academic Senate by a simple majority of all its members is sufficient.</w:t>
      </w:r>
    </w:p>
    <w:p w14:paraId="4A3254A8" w14:textId="77777777" w:rsidR="000D04EF" w:rsidRPr="00930864" w:rsidRDefault="000D04EF" w:rsidP="004C209E">
      <w:pPr>
        <w:pStyle w:val="Zkladntext"/>
        <w:spacing w:before="3"/>
        <w:ind w:right="80"/>
        <w:rPr>
          <w:sz w:val="19"/>
        </w:rPr>
      </w:pPr>
    </w:p>
    <w:p w14:paraId="07E69A62" w14:textId="77777777" w:rsidR="000D04EF" w:rsidRPr="00930864" w:rsidRDefault="00633CA9" w:rsidP="004C209E">
      <w:pPr>
        <w:pStyle w:val="Odstavecseseznamem"/>
        <w:numPr>
          <w:ilvl w:val="0"/>
          <w:numId w:val="5"/>
        </w:numPr>
        <w:tabs>
          <w:tab w:val="left" w:pos="460"/>
        </w:tabs>
        <w:spacing w:line="273" w:lineRule="auto"/>
        <w:ind w:right="80" w:hanging="3"/>
        <w:rPr>
          <w:sz w:val="24"/>
        </w:rPr>
      </w:pPr>
      <w:r w:rsidRPr="00930864">
        <w:rPr>
          <w:sz w:val="24"/>
        </w:rPr>
        <w:t>A motion to reject a motion to recall the Rector cannot be submitted after the Academic Senate has requested the Rector’s opinion.</w:t>
      </w:r>
    </w:p>
    <w:p w14:paraId="34BD63EA" w14:textId="77777777" w:rsidR="000D04EF" w:rsidRPr="00930864" w:rsidRDefault="00633CA9" w:rsidP="004C209E">
      <w:pPr>
        <w:pStyle w:val="Odstavecseseznamem"/>
        <w:numPr>
          <w:ilvl w:val="0"/>
          <w:numId w:val="5"/>
        </w:numPr>
        <w:tabs>
          <w:tab w:val="left" w:pos="460"/>
        </w:tabs>
        <w:spacing w:before="203"/>
        <w:ind w:left="459" w:right="80"/>
        <w:rPr>
          <w:sz w:val="24"/>
        </w:rPr>
      </w:pPr>
      <w:r w:rsidRPr="00930864">
        <w:rPr>
          <w:sz w:val="24"/>
        </w:rPr>
        <w:t>The rejected motion to recall a Rector is not further discussed.</w:t>
      </w:r>
    </w:p>
    <w:p w14:paraId="60AED854" w14:textId="77777777" w:rsidR="000D04EF" w:rsidRPr="00930864" w:rsidRDefault="00633CA9" w:rsidP="004C209E">
      <w:pPr>
        <w:spacing w:before="202"/>
        <w:ind w:left="438" w:right="80"/>
        <w:jc w:val="center"/>
        <w:rPr>
          <w:b/>
          <w:sz w:val="24"/>
        </w:rPr>
      </w:pPr>
      <w:r w:rsidRPr="00930864">
        <w:rPr>
          <w:b/>
          <w:sz w:val="24"/>
        </w:rPr>
        <w:t>Article 22</w:t>
      </w:r>
    </w:p>
    <w:p w14:paraId="2EAE03EE" w14:textId="77777777" w:rsidR="000D04EF" w:rsidRPr="00930864" w:rsidRDefault="000D04EF" w:rsidP="004C209E">
      <w:pPr>
        <w:pStyle w:val="Zkladntext"/>
        <w:spacing w:before="9"/>
        <w:ind w:right="80"/>
        <w:rPr>
          <w:b/>
          <w:sz w:val="22"/>
        </w:rPr>
      </w:pPr>
    </w:p>
    <w:p w14:paraId="64D98D23" w14:textId="77777777" w:rsidR="000D04EF" w:rsidRPr="00930864" w:rsidRDefault="00633CA9" w:rsidP="004C209E">
      <w:pPr>
        <w:spacing w:before="1"/>
        <w:ind w:left="438" w:right="80"/>
        <w:jc w:val="center"/>
        <w:rPr>
          <w:b/>
          <w:sz w:val="24"/>
        </w:rPr>
      </w:pPr>
      <w:r w:rsidRPr="00930864">
        <w:rPr>
          <w:b/>
          <w:sz w:val="24"/>
        </w:rPr>
        <w:t>Voting on motion</w:t>
      </w:r>
    </w:p>
    <w:p w14:paraId="09086317" w14:textId="77777777" w:rsidR="000D04EF" w:rsidRPr="00930864" w:rsidRDefault="000D04EF" w:rsidP="004C209E">
      <w:pPr>
        <w:pStyle w:val="Zkladntext"/>
        <w:spacing w:before="9"/>
        <w:ind w:right="80"/>
        <w:rPr>
          <w:b/>
          <w:sz w:val="22"/>
        </w:rPr>
      </w:pPr>
    </w:p>
    <w:p w14:paraId="21CE27FF" w14:textId="77777777" w:rsidR="000D04EF" w:rsidRPr="00930864" w:rsidRDefault="00633CA9" w:rsidP="004C209E">
      <w:pPr>
        <w:pStyle w:val="Odstavecseseznamem"/>
        <w:numPr>
          <w:ilvl w:val="0"/>
          <w:numId w:val="4"/>
        </w:numPr>
        <w:tabs>
          <w:tab w:val="left" w:pos="460"/>
        </w:tabs>
        <w:spacing w:line="256" w:lineRule="auto"/>
        <w:ind w:right="80" w:hanging="3"/>
        <w:jc w:val="both"/>
        <w:rPr>
          <w:sz w:val="24"/>
        </w:rPr>
      </w:pPr>
      <w:r w:rsidRPr="00930864">
        <w:rPr>
          <w:sz w:val="24"/>
        </w:rPr>
        <w:t>In the absence of rejection of the motion to recall a Rector for being manifestly unfounded, the Academic Senate shall request the opinion of the Rector and shall discuss this opinion and the motion to recall a Rector from office at the next meeting of the Academic Senate.</w:t>
      </w:r>
    </w:p>
    <w:p w14:paraId="7CE135C7" w14:textId="77777777" w:rsidR="000D04EF" w:rsidRPr="00930864" w:rsidRDefault="000D04EF">
      <w:pPr>
        <w:pStyle w:val="Zkladntext"/>
        <w:spacing w:before="4"/>
        <w:rPr>
          <w:sz w:val="18"/>
        </w:rPr>
      </w:pPr>
    </w:p>
    <w:p w14:paraId="66D912D2" w14:textId="77777777" w:rsidR="000D04EF" w:rsidRPr="00930864" w:rsidRDefault="00633CA9">
      <w:pPr>
        <w:pStyle w:val="Odstavecseseznamem"/>
        <w:numPr>
          <w:ilvl w:val="0"/>
          <w:numId w:val="4"/>
        </w:numPr>
        <w:tabs>
          <w:tab w:val="left" w:pos="460"/>
        </w:tabs>
        <w:ind w:left="459"/>
        <w:rPr>
          <w:sz w:val="24"/>
        </w:rPr>
      </w:pPr>
      <w:r w:rsidRPr="00930864">
        <w:rPr>
          <w:sz w:val="24"/>
        </w:rPr>
        <w:t>The Rector must be given at least 10 days to process the opinion.</w:t>
      </w:r>
    </w:p>
    <w:p w14:paraId="30B3E220" w14:textId="77777777" w:rsidR="00493265" w:rsidRPr="00930864" w:rsidRDefault="00493265" w:rsidP="004C209E">
      <w:pPr>
        <w:pStyle w:val="Odstavecseseznamem"/>
        <w:tabs>
          <w:tab w:val="left" w:pos="460"/>
        </w:tabs>
        <w:ind w:left="459" w:firstLine="0"/>
        <w:rPr>
          <w:sz w:val="24"/>
        </w:rPr>
      </w:pPr>
    </w:p>
    <w:p w14:paraId="7FF6A54F" w14:textId="77777777" w:rsidR="000D04EF" w:rsidRPr="00930864" w:rsidRDefault="000D04EF">
      <w:pPr>
        <w:pStyle w:val="Zkladntext"/>
        <w:spacing w:before="10"/>
        <w:rPr>
          <w:sz w:val="22"/>
        </w:rPr>
      </w:pPr>
    </w:p>
    <w:p w14:paraId="3430D70A" w14:textId="77777777" w:rsidR="000D04EF" w:rsidRPr="00930864" w:rsidRDefault="00633CA9">
      <w:pPr>
        <w:pStyle w:val="Odstavecseseznamem"/>
        <w:numPr>
          <w:ilvl w:val="0"/>
          <w:numId w:val="4"/>
        </w:numPr>
        <w:tabs>
          <w:tab w:val="left" w:pos="460"/>
        </w:tabs>
        <w:ind w:left="459"/>
        <w:rPr>
          <w:sz w:val="24"/>
        </w:rPr>
      </w:pPr>
      <w:r w:rsidRPr="00930864">
        <w:rPr>
          <w:sz w:val="24"/>
        </w:rPr>
        <w:t>The motion to recall a Rector shall be decided by the Academic Senate by secret ballot.</w:t>
      </w:r>
    </w:p>
    <w:p w14:paraId="50B6608A" w14:textId="77777777" w:rsidR="000D04EF" w:rsidRPr="00930864" w:rsidRDefault="000D04EF">
      <w:pPr>
        <w:pStyle w:val="Zkladntext"/>
        <w:spacing w:before="9"/>
        <w:rPr>
          <w:sz w:val="22"/>
        </w:rPr>
      </w:pPr>
    </w:p>
    <w:p w14:paraId="7FA27A07" w14:textId="77777777" w:rsidR="000D04EF" w:rsidRPr="00930864" w:rsidRDefault="00633CA9">
      <w:pPr>
        <w:pStyle w:val="Odstavecseseznamem"/>
        <w:numPr>
          <w:ilvl w:val="0"/>
          <w:numId w:val="4"/>
        </w:numPr>
        <w:tabs>
          <w:tab w:val="left" w:pos="460"/>
        </w:tabs>
        <w:spacing w:line="273" w:lineRule="auto"/>
        <w:ind w:right="976" w:hanging="3"/>
        <w:rPr>
          <w:sz w:val="24"/>
        </w:rPr>
      </w:pPr>
      <w:r w:rsidRPr="00930864">
        <w:rPr>
          <w:sz w:val="24"/>
        </w:rPr>
        <w:t>A motion to recall a Rector shall be approved if at least three-fifths of all members of the Academic Senate vote in support of it.</w:t>
      </w:r>
    </w:p>
    <w:p w14:paraId="17304DF7" w14:textId="77777777" w:rsidR="000D04EF" w:rsidRPr="00930864" w:rsidRDefault="000D04EF">
      <w:pPr>
        <w:pStyle w:val="Zkladntext"/>
        <w:spacing w:before="8"/>
        <w:rPr>
          <w:sz w:val="29"/>
        </w:rPr>
      </w:pPr>
    </w:p>
    <w:p w14:paraId="332BB41B" w14:textId="77777777" w:rsidR="000D04EF" w:rsidRPr="00930864" w:rsidRDefault="00633CA9">
      <w:pPr>
        <w:ind w:left="438" w:right="476"/>
        <w:jc w:val="center"/>
        <w:rPr>
          <w:b/>
          <w:sz w:val="24"/>
        </w:rPr>
      </w:pPr>
      <w:r w:rsidRPr="00930864">
        <w:rPr>
          <w:b/>
          <w:sz w:val="24"/>
        </w:rPr>
        <w:t>Article 23</w:t>
      </w:r>
    </w:p>
    <w:p w14:paraId="2EA92C34" w14:textId="77777777" w:rsidR="000D04EF" w:rsidRPr="00930864" w:rsidRDefault="000D04EF">
      <w:pPr>
        <w:pStyle w:val="Zkladntext"/>
        <w:spacing w:before="10"/>
        <w:rPr>
          <w:b/>
          <w:sz w:val="22"/>
        </w:rPr>
      </w:pPr>
    </w:p>
    <w:p w14:paraId="2B1189CE" w14:textId="77777777" w:rsidR="000D04EF" w:rsidRPr="00930864" w:rsidRDefault="00633CA9">
      <w:pPr>
        <w:ind w:left="438" w:right="474"/>
        <w:jc w:val="center"/>
        <w:rPr>
          <w:b/>
          <w:sz w:val="24"/>
        </w:rPr>
      </w:pPr>
      <w:r w:rsidRPr="00930864">
        <w:rPr>
          <w:b/>
          <w:sz w:val="24"/>
        </w:rPr>
        <w:t>Submission of the proposal to the president of the Republic</w:t>
      </w:r>
    </w:p>
    <w:p w14:paraId="5AE05F2E" w14:textId="77777777" w:rsidR="000D04EF" w:rsidRPr="00930864" w:rsidRDefault="000D04EF">
      <w:pPr>
        <w:pStyle w:val="Zkladntext"/>
        <w:spacing w:before="9"/>
        <w:rPr>
          <w:b/>
          <w:sz w:val="22"/>
        </w:rPr>
      </w:pPr>
    </w:p>
    <w:p w14:paraId="6CB03C27" w14:textId="77777777" w:rsidR="000D04EF" w:rsidRPr="00930864" w:rsidRDefault="00633CA9" w:rsidP="004C209E">
      <w:pPr>
        <w:pStyle w:val="Zkladntext"/>
        <w:spacing w:line="273" w:lineRule="auto"/>
        <w:ind w:left="118" w:right="80"/>
      </w:pPr>
      <w:r w:rsidRPr="00930864">
        <w:t>The approved motion to recall a Rector shall be submitted by the Chairman of the Academic Senate within seven days of the date decision to the President of the Republic via the Ministry.</w:t>
      </w:r>
    </w:p>
    <w:p w14:paraId="40009935" w14:textId="77777777" w:rsidR="000D04EF" w:rsidRPr="00930864" w:rsidRDefault="00633CA9" w:rsidP="004C209E">
      <w:pPr>
        <w:spacing w:before="196"/>
        <w:ind w:left="403" w:right="80"/>
        <w:jc w:val="center"/>
        <w:rPr>
          <w:b/>
          <w:sz w:val="24"/>
        </w:rPr>
      </w:pPr>
      <w:r w:rsidRPr="00930864">
        <w:rPr>
          <w:b/>
          <w:sz w:val="24"/>
        </w:rPr>
        <w:t>Article 24</w:t>
      </w:r>
    </w:p>
    <w:p w14:paraId="7202559A" w14:textId="77777777" w:rsidR="000D04EF" w:rsidRPr="00930864" w:rsidRDefault="000D04EF" w:rsidP="004C209E">
      <w:pPr>
        <w:pStyle w:val="Zkladntext"/>
        <w:spacing w:before="8"/>
        <w:ind w:right="80"/>
        <w:rPr>
          <w:b/>
          <w:sz w:val="22"/>
        </w:rPr>
      </w:pPr>
    </w:p>
    <w:p w14:paraId="5E9ADC7F" w14:textId="77777777" w:rsidR="000D04EF" w:rsidRPr="00930864" w:rsidRDefault="00633CA9" w:rsidP="004C209E">
      <w:pPr>
        <w:ind w:left="360" w:right="80"/>
        <w:jc w:val="center"/>
        <w:rPr>
          <w:b/>
          <w:sz w:val="24"/>
        </w:rPr>
      </w:pPr>
      <w:r w:rsidRPr="00930864">
        <w:rPr>
          <w:b/>
          <w:sz w:val="24"/>
        </w:rPr>
        <w:t>New proposal</w:t>
      </w:r>
    </w:p>
    <w:p w14:paraId="7609CF2C" w14:textId="77777777" w:rsidR="000D04EF" w:rsidRPr="00930864" w:rsidRDefault="000D04EF" w:rsidP="004C209E">
      <w:pPr>
        <w:pStyle w:val="Zkladntext"/>
        <w:spacing w:before="2"/>
        <w:ind w:right="80"/>
        <w:rPr>
          <w:b/>
          <w:sz w:val="23"/>
        </w:rPr>
      </w:pPr>
    </w:p>
    <w:p w14:paraId="715DBF6C" w14:textId="77777777" w:rsidR="000D04EF" w:rsidRPr="00930864" w:rsidRDefault="00633CA9" w:rsidP="004C209E">
      <w:pPr>
        <w:pStyle w:val="Zkladntext"/>
        <w:spacing w:line="256" w:lineRule="auto"/>
        <w:ind w:left="118" w:right="80"/>
        <w:jc w:val="both"/>
      </w:pPr>
      <w:r w:rsidRPr="00930864">
        <w:t>If the motion to recall a Rector has not been approved or rejected, a new motion may be submitted only after 30 days have elapsed since such a decision. This does not apply if the new motion is submitted by a group of at least 200 members of the academia.</w:t>
      </w:r>
    </w:p>
    <w:p w14:paraId="34857690" w14:textId="77777777" w:rsidR="000D04EF" w:rsidRPr="00930864" w:rsidRDefault="000D04EF">
      <w:pPr>
        <w:spacing w:line="256" w:lineRule="auto"/>
        <w:jc w:val="both"/>
        <w:sectPr w:rsidR="000D04EF" w:rsidRPr="00930864">
          <w:pgSz w:w="11910" w:h="16840"/>
          <w:pgMar w:top="1180" w:right="1260" w:bottom="1140" w:left="1300" w:header="987" w:footer="957" w:gutter="0"/>
          <w:cols w:space="708"/>
        </w:sectPr>
      </w:pPr>
    </w:p>
    <w:p w14:paraId="7F22548A" w14:textId="77777777" w:rsidR="000D04EF" w:rsidRPr="00930864" w:rsidRDefault="000D04EF">
      <w:pPr>
        <w:pStyle w:val="Zkladntext"/>
        <w:spacing w:before="4"/>
        <w:rPr>
          <w:sz w:val="15"/>
        </w:rPr>
      </w:pPr>
    </w:p>
    <w:p w14:paraId="6312375A" w14:textId="77777777" w:rsidR="000D04EF" w:rsidRPr="00930864" w:rsidRDefault="000D04EF">
      <w:pPr>
        <w:pStyle w:val="Zkladntext"/>
        <w:spacing w:line="20" w:lineRule="exact"/>
        <w:ind w:left="163"/>
        <w:rPr>
          <w:sz w:val="2"/>
        </w:rPr>
      </w:pPr>
    </w:p>
    <w:p w14:paraId="4CE27666" w14:textId="77777777" w:rsidR="000D04EF" w:rsidRPr="00930864" w:rsidRDefault="00633CA9">
      <w:pPr>
        <w:spacing w:before="40"/>
        <w:ind w:left="438" w:right="475"/>
        <w:jc w:val="center"/>
        <w:rPr>
          <w:b/>
          <w:sz w:val="24"/>
        </w:rPr>
      </w:pPr>
      <w:r w:rsidRPr="00930864">
        <w:rPr>
          <w:b/>
          <w:sz w:val="24"/>
        </w:rPr>
        <w:t>SECTION THREE</w:t>
      </w:r>
    </w:p>
    <w:p w14:paraId="26E506D1" w14:textId="77777777" w:rsidR="000D04EF" w:rsidRPr="00930864" w:rsidRDefault="000D04EF">
      <w:pPr>
        <w:pStyle w:val="Zkladntext"/>
        <w:spacing w:before="7"/>
        <w:rPr>
          <w:b/>
          <w:sz w:val="22"/>
        </w:rPr>
      </w:pPr>
    </w:p>
    <w:p w14:paraId="3B4338A6" w14:textId="77777777" w:rsidR="000D04EF" w:rsidRPr="00930864" w:rsidRDefault="00633CA9">
      <w:pPr>
        <w:ind w:left="438" w:right="476"/>
        <w:jc w:val="center"/>
        <w:rPr>
          <w:b/>
          <w:sz w:val="24"/>
        </w:rPr>
      </w:pPr>
      <w:r w:rsidRPr="00930864">
        <w:rPr>
          <w:b/>
          <w:sz w:val="24"/>
        </w:rPr>
        <w:t>MEETINGS OF THE ACADEMIC SENATE PER ROLLAM</w:t>
      </w:r>
    </w:p>
    <w:p w14:paraId="1CE0FF0A" w14:textId="77777777" w:rsidR="000D04EF" w:rsidRPr="00930864" w:rsidRDefault="000D04EF">
      <w:pPr>
        <w:pStyle w:val="Zkladntext"/>
        <w:rPr>
          <w:b/>
        </w:rPr>
      </w:pPr>
    </w:p>
    <w:p w14:paraId="7EA4E816" w14:textId="77777777" w:rsidR="000D04EF" w:rsidRPr="00930864" w:rsidRDefault="000D04EF">
      <w:pPr>
        <w:pStyle w:val="Zkladntext"/>
        <w:spacing w:before="2"/>
        <w:rPr>
          <w:b/>
          <w:sz w:val="21"/>
        </w:rPr>
      </w:pPr>
    </w:p>
    <w:p w14:paraId="1768A2CF" w14:textId="77777777" w:rsidR="000D04EF" w:rsidRPr="00930864" w:rsidRDefault="00633CA9">
      <w:pPr>
        <w:spacing w:before="1"/>
        <w:ind w:left="402" w:right="480"/>
        <w:jc w:val="center"/>
        <w:rPr>
          <w:b/>
          <w:sz w:val="24"/>
        </w:rPr>
      </w:pPr>
      <w:r w:rsidRPr="00930864">
        <w:rPr>
          <w:b/>
          <w:sz w:val="24"/>
        </w:rPr>
        <w:t>Article 25</w:t>
      </w:r>
    </w:p>
    <w:p w14:paraId="243A9AC5" w14:textId="77777777" w:rsidR="000D04EF" w:rsidRPr="00930864" w:rsidRDefault="000D04EF">
      <w:pPr>
        <w:pStyle w:val="Zkladntext"/>
        <w:spacing w:before="6"/>
        <w:rPr>
          <w:b/>
          <w:sz w:val="23"/>
        </w:rPr>
      </w:pPr>
    </w:p>
    <w:p w14:paraId="77503A8D" w14:textId="77777777" w:rsidR="000D04EF" w:rsidRPr="00930864" w:rsidRDefault="00633CA9">
      <w:pPr>
        <w:spacing w:before="1"/>
        <w:ind w:left="438" w:right="478"/>
        <w:jc w:val="center"/>
        <w:rPr>
          <w:b/>
          <w:sz w:val="24"/>
        </w:rPr>
      </w:pPr>
      <w:r w:rsidRPr="00930864">
        <w:rPr>
          <w:b/>
          <w:sz w:val="24"/>
        </w:rPr>
        <w:t>Basic provisions</w:t>
      </w:r>
    </w:p>
    <w:p w14:paraId="5BE31BE5" w14:textId="77777777" w:rsidR="000D04EF" w:rsidRPr="00930864" w:rsidRDefault="000D04EF">
      <w:pPr>
        <w:pStyle w:val="Zkladntext"/>
        <w:spacing w:before="4"/>
        <w:rPr>
          <w:b/>
          <w:sz w:val="22"/>
        </w:rPr>
      </w:pPr>
    </w:p>
    <w:p w14:paraId="32B216F4" w14:textId="77777777" w:rsidR="000D04EF" w:rsidRPr="00930864" w:rsidRDefault="00633CA9">
      <w:pPr>
        <w:pStyle w:val="Odstavecseseznamem"/>
        <w:numPr>
          <w:ilvl w:val="0"/>
          <w:numId w:val="3"/>
        </w:numPr>
        <w:tabs>
          <w:tab w:val="left" w:pos="472"/>
        </w:tabs>
        <w:spacing w:before="1" w:line="254" w:lineRule="auto"/>
        <w:ind w:right="154" w:firstLine="0"/>
        <w:jc w:val="both"/>
        <w:rPr>
          <w:sz w:val="24"/>
        </w:rPr>
      </w:pPr>
      <w:r w:rsidRPr="00930864">
        <w:rPr>
          <w:sz w:val="24"/>
        </w:rPr>
        <w:t xml:space="preserve">The Academic Senate may, in justified cases, in particular where there is a risk of delay, approve resolutions outside its ordinary sessions by means of per </w:t>
      </w:r>
      <w:proofErr w:type="spellStart"/>
      <w:r w:rsidRPr="00930864">
        <w:rPr>
          <w:sz w:val="24"/>
        </w:rPr>
        <w:t>rollam</w:t>
      </w:r>
      <w:proofErr w:type="spellEnd"/>
      <w:r w:rsidRPr="00930864">
        <w:rPr>
          <w:sz w:val="24"/>
        </w:rPr>
        <w:t xml:space="preserve"> vote, and do so exclusively via e-mail.</w:t>
      </w:r>
    </w:p>
    <w:p w14:paraId="752764A8" w14:textId="77777777" w:rsidR="000D04EF" w:rsidRPr="00930864" w:rsidRDefault="000D04EF">
      <w:pPr>
        <w:pStyle w:val="Zkladntext"/>
        <w:spacing w:before="11"/>
        <w:rPr>
          <w:sz w:val="25"/>
        </w:rPr>
      </w:pPr>
    </w:p>
    <w:p w14:paraId="034D6EF5" w14:textId="77777777" w:rsidR="000D04EF" w:rsidRPr="00930864" w:rsidRDefault="00633CA9">
      <w:pPr>
        <w:pStyle w:val="Odstavecseseznamem"/>
        <w:numPr>
          <w:ilvl w:val="0"/>
          <w:numId w:val="3"/>
        </w:numPr>
        <w:tabs>
          <w:tab w:val="left" w:pos="431"/>
        </w:tabs>
        <w:spacing w:line="256" w:lineRule="auto"/>
        <w:ind w:right="152" w:firstLine="0"/>
        <w:jc w:val="both"/>
        <w:rPr>
          <w:sz w:val="24"/>
        </w:rPr>
      </w:pPr>
      <w:r w:rsidRPr="00930864">
        <w:rPr>
          <w:sz w:val="24"/>
        </w:rPr>
        <w:t xml:space="preserve">Per </w:t>
      </w:r>
      <w:proofErr w:type="spellStart"/>
      <w:r w:rsidRPr="00930864">
        <w:rPr>
          <w:sz w:val="24"/>
        </w:rPr>
        <w:t>rollam</w:t>
      </w:r>
      <w:proofErr w:type="spellEnd"/>
      <w:r w:rsidRPr="00930864">
        <w:rPr>
          <w:sz w:val="24"/>
        </w:rPr>
        <w:t xml:space="preserve"> vote is announced by the Chairman of the Senate (hereinafter referred to as the ‘‘Announcer’’). The Chairman of the Senate shall keep and periodically update a list of email addresses submitted by members of the Artistic Board without delay after the start of their term in order to enable per </w:t>
      </w:r>
      <w:proofErr w:type="spellStart"/>
      <w:r w:rsidRPr="00930864">
        <w:rPr>
          <w:sz w:val="24"/>
        </w:rPr>
        <w:t>rollam</w:t>
      </w:r>
      <w:proofErr w:type="spellEnd"/>
      <w:r w:rsidRPr="00930864">
        <w:rPr>
          <w:sz w:val="24"/>
        </w:rPr>
        <w:t xml:space="preserve"> vote.</w:t>
      </w:r>
    </w:p>
    <w:p w14:paraId="4CA64C19" w14:textId="77777777" w:rsidR="000D04EF" w:rsidRPr="00930864" w:rsidRDefault="000D04EF">
      <w:pPr>
        <w:pStyle w:val="Zkladntext"/>
        <w:spacing w:before="10"/>
        <w:rPr>
          <w:sz w:val="23"/>
        </w:rPr>
      </w:pPr>
    </w:p>
    <w:p w14:paraId="22C24389" w14:textId="77777777" w:rsidR="000D04EF" w:rsidRPr="00930864" w:rsidRDefault="00633CA9">
      <w:pPr>
        <w:ind w:left="403" w:right="480"/>
        <w:jc w:val="center"/>
        <w:rPr>
          <w:b/>
          <w:sz w:val="24"/>
        </w:rPr>
      </w:pPr>
      <w:r w:rsidRPr="00930864">
        <w:rPr>
          <w:b/>
          <w:sz w:val="24"/>
        </w:rPr>
        <w:t>Article 26</w:t>
      </w:r>
    </w:p>
    <w:p w14:paraId="11A5B132" w14:textId="77777777" w:rsidR="000D04EF" w:rsidRPr="00930864" w:rsidRDefault="000D04EF">
      <w:pPr>
        <w:pStyle w:val="Zkladntext"/>
        <w:spacing w:before="7"/>
        <w:rPr>
          <w:b/>
          <w:sz w:val="23"/>
        </w:rPr>
      </w:pPr>
    </w:p>
    <w:p w14:paraId="1C8B7726" w14:textId="77777777" w:rsidR="000D04EF" w:rsidRPr="00930864" w:rsidRDefault="00633CA9">
      <w:pPr>
        <w:ind w:left="438" w:right="479"/>
        <w:jc w:val="center"/>
        <w:rPr>
          <w:b/>
          <w:sz w:val="24"/>
        </w:rPr>
      </w:pPr>
      <w:r w:rsidRPr="00930864">
        <w:rPr>
          <w:b/>
          <w:sz w:val="24"/>
        </w:rPr>
        <w:t xml:space="preserve">The course of per </w:t>
      </w:r>
      <w:proofErr w:type="spellStart"/>
      <w:r w:rsidRPr="00930864">
        <w:rPr>
          <w:b/>
          <w:sz w:val="24"/>
        </w:rPr>
        <w:t>rollam</w:t>
      </w:r>
      <w:proofErr w:type="spellEnd"/>
      <w:r w:rsidRPr="00930864">
        <w:rPr>
          <w:b/>
          <w:sz w:val="24"/>
        </w:rPr>
        <w:t xml:space="preserve"> vote</w:t>
      </w:r>
    </w:p>
    <w:p w14:paraId="2D66B82F" w14:textId="77777777" w:rsidR="000D04EF" w:rsidRPr="00930864" w:rsidRDefault="000D04EF">
      <w:pPr>
        <w:pStyle w:val="Zkladntext"/>
        <w:spacing w:before="11"/>
        <w:rPr>
          <w:b/>
        </w:rPr>
      </w:pPr>
    </w:p>
    <w:p w14:paraId="58B4B292" w14:textId="77777777" w:rsidR="000D04EF" w:rsidRPr="00930864" w:rsidRDefault="00633CA9">
      <w:pPr>
        <w:pStyle w:val="Odstavecseseznamem"/>
        <w:numPr>
          <w:ilvl w:val="0"/>
          <w:numId w:val="2"/>
        </w:numPr>
        <w:tabs>
          <w:tab w:val="left" w:pos="481"/>
        </w:tabs>
        <w:spacing w:line="254" w:lineRule="auto"/>
        <w:ind w:right="155" w:firstLine="0"/>
        <w:jc w:val="both"/>
        <w:rPr>
          <w:sz w:val="24"/>
        </w:rPr>
      </w:pPr>
      <w:r w:rsidRPr="00930864">
        <w:rPr>
          <w:sz w:val="24"/>
        </w:rPr>
        <w:t xml:space="preserve">The Announcer shall send a message (email) about commencing a per </w:t>
      </w:r>
      <w:proofErr w:type="spellStart"/>
      <w:r w:rsidRPr="00930864">
        <w:rPr>
          <w:sz w:val="24"/>
        </w:rPr>
        <w:t>rollam</w:t>
      </w:r>
      <w:proofErr w:type="spellEnd"/>
      <w:r w:rsidRPr="00930864">
        <w:rPr>
          <w:sz w:val="24"/>
        </w:rPr>
        <w:t xml:space="preserve"> vote, including a draft resolution and the deadline for the votes.</w:t>
      </w:r>
    </w:p>
    <w:p w14:paraId="27338087" w14:textId="77777777" w:rsidR="000D04EF" w:rsidRPr="00930864" w:rsidRDefault="000D04EF">
      <w:pPr>
        <w:pStyle w:val="Zkladntext"/>
        <w:rPr>
          <w:sz w:val="26"/>
        </w:rPr>
      </w:pPr>
    </w:p>
    <w:p w14:paraId="7DD68DAF" w14:textId="77777777" w:rsidR="000D04EF" w:rsidRPr="00930864" w:rsidRDefault="00633CA9">
      <w:pPr>
        <w:pStyle w:val="Odstavecseseznamem"/>
        <w:numPr>
          <w:ilvl w:val="0"/>
          <w:numId w:val="2"/>
        </w:numPr>
        <w:tabs>
          <w:tab w:val="left" w:pos="452"/>
        </w:tabs>
        <w:spacing w:line="254" w:lineRule="auto"/>
        <w:ind w:right="155" w:firstLine="0"/>
        <w:jc w:val="both"/>
        <w:rPr>
          <w:sz w:val="24"/>
        </w:rPr>
      </w:pPr>
      <w:r w:rsidRPr="00930864">
        <w:rPr>
          <w:sz w:val="24"/>
        </w:rPr>
        <w:t>The Announcer’s message shall always set a deadline for the votes, typically three calendar days, but never shorter than 24 hours.</w:t>
      </w:r>
    </w:p>
    <w:p w14:paraId="2B068031" w14:textId="77777777" w:rsidR="000D04EF" w:rsidRPr="00930864" w:rsidRDefault="000D04EF">
      <w:pPr>
        <w:pStyle w:val="Zkladntext"/>
        <w:spacing w:before="10"/>
        <w:rPr>
          <w:sz w:val="25"/>
        </w:rPr>
      </w:pPr>
    </w:p>
    <w:p w14:paraId="337096F7" w14:textId="77777777" w:rsidR="000D04EF" w:rsidRPr="00930864" w:rsidRDefault="00633CA9">
      <w:pPr>
        <w:pStyle w:val="Odstavecseseznamem"/>
        <w:numPr>
          <w:ilvl w:val="0"/>
          <w:numId w:val="2"/>
        </w:numPr>
        <w:tabs>
          <w:tab w:val="left" w:pos="467"/>
        </w:tabs>
        <w:spacing w:line="256" w:lineRule="auto"/>
        <w:ind w:right="151" w:firstLine="0"/>
        <w:jc w:val="both"/>
        <w:rPr>
          <w:sz w:val="24"/>
        </w:rPr>
      </w:pPr>
      <w:r w:rsidRPr="00930864">
        <w:rPr>
          <w:sz w:val="24"/>
        </w:rPr>
        <w:t>Each voter shall send a reply email to the Chairman within the set period, expressing their position on the draft resolution using the phrases “for the motion”, “against the motion”, or “abstained”.</w:t>
      </w:r>
    </w:p>
    <w:p w14:paraId="015C604B" w14:textId="77777777" w:rsidR="000D04EF" w:rsidRPr="00930864" w:rsidRDefault="000D04EF">
      <w:pPr>
        <w:pStyle w:val="Zkladntext"/>
        <w:spacing w:before="6"/>
        <w:rPr>
          <w:sz w:val="25"/>
        </w:rPr>
      </w:pPr>
    </w:p>
    <w:p w14:paraId="4FE6D990" w14:textId="77777777" w:rsidR="000D04EF" w:rsidRPr="00930864" w:rsidRDefault="00633CA9">
      <w:pPr>
        <w:pStyle w:val="Odstavecseseznamem"/>
        <w:numPr>
          <w:ilvl w:val="0"/>
          <w:numId w:val="2"/>
        </w:numPr>
        <w:tabs>
          <w:tab w:val="left" w:pos="472"/>
        </w:tabs>
        <w:spacing w:line="254" w:lineRule="auto"/>
        <w:ind w:right="154" w:firstLine="0"/>
        <w:jc w:val="both"/>
        <w:rPr>
          <w:sz w:val="24"/>
        </w:rPr>
      </w:pPr>
      <w:r w:rsidRPr="00930864">
        <w:rPr>
          <w:sz w:val="24"/>
        </w:rPr>
        <w:t>The draft resolution shall be passed if at least one half of all the members have voted for it within the set period. In case a member has not replied within the set period, they shall be understood to have abstained from the vote.</w:t>
      </w:r>
    </w:p>
    <w:p w14:paraId="66354B9E" w14:textId="77777777" w:rsidR="000D04EF" w:rsidRPr="00930864" w:rsidRDefault="000D04EF">
      <w:pPr>
        <w:pStyle w:val="Zkladntext"/>
        <w:spacing w:before="2"/>
        <w:rPr>
          <w:sz w:val="26"/>
        </w:rPr>
      </w:pPr>
    </w:p>
    <w:p w14:paraId="25A2DDB1" w14:textId="77777777" w:rsidR="000D04EF" w:rsidRPr="00930864" w:rsidRDefault="00633CA9">
      <w:pPr>
        <w:pStyle w:val="Odstavecseseznamem"/>
        <w:numPr>
          <w:ilvl w:val="0"/>
          <w:numId w:val="2"/>
        </w:numPr>
        <w:tabs>
          <w:tab w:val="left" w:pos="436"/>
        </w:tabs>
        <w:spacing w:line="254" w:lineRule="auto"/>
        <w:ind w:right="155" w:firstLine="0"/>
        <w:jc w:val="both"/>
        <w:rPr>
          <w:sz w:val="24"/>
        </w:rPr>
      </w:pPr>
      <w:r w:rsidRPr="00930864">
        <w:rPr>
          <w:sz w:val="24"/>
        </w:rPr>
        <w:t xml:space="preserve">The Announcer shall announce the result of the per </w:t>
      </w:r>
      <w:proofErr w:type="spellStart"/>
      <w:r w:rsidRPr="00930864">
        <w:rPr>
          <w:sz w:val="24"/>
        </w:rPr>
        <w:t>rollam</w:t>
      </w:r>
      <w:proofErr w:type="spellEnd"/>
      <w:r w:rsidRPr="00930864">
        <w:rPr>
          <w:sz w:val="24"/>
        </w:rPr>
        <w:t xml:space="preserve"> vote to all the Artistic Board members without undue delay, but no later than three calendar days after the end of the vote.</w:t>
      </w:r>
    </w:p>
    <w:p w14:paraId="741F9B5A" w14:textId="77777777" w:rsidR="000D04EF" w:rsidRPr="00930864" w:rsidRDefault="000D04EF">
      <w:pPr>
        <w:pStyle w:val="Zkladntext"/>
        <w:spacing w:before="12"/>
        <w:rPr>
          <w:sz w:val="25"/>
        </w:rPr>
      </w:pPr>
    </w:p>
    <w:p w14:paraId="7B97B38B" w14:textId="77777777" w:rsidR="000D04EF" w:rsidRPr="00930864" w:rsidRDefault="00633CA9">
      <w:pPr>
        <w:pStyle w:val="Odstavecseseznamem"/>
        <w:numPr>
          <w:ilvl w:val="0"/>
          <w:numId w:val="2"/>
        </w:numPr>
        <w:tabs>
          <w:tab w:val="left" w:pos="438"/>
        </w:tabs>
        <w:spacing w:line="254" w:lineRule="auto"/>
        <w:ind w:right="157" w:firstLine="0"/>
        <w:jc w:val="both"/>
        <w:rPr>
          <w:sz w:val="24"/>
        </w:rPr>
      </w:pPr>
      <w:r w:rsidRPr="00930864">
        <w:rPr>
          <w:sz w:val="24"/>
        </w:rPr>
        <w:t xml:space="preserve">Results of per </w:t>
      </w:r>
      <w:proofErr w:type="spellStart"/>
      <w:r w:rsidRPr="00930864">
        <w:rPr>
          <w:sz w:val="24"/>
        </w:rPr>
        <w:t>rollam</w:t>
      </w:r>
      <w:proofErr w:type="spellEnd"/>
      <w:r w:rsidRPr="00930864">
        <w:rPr>
          <w:sz w:val="24"/>
        </w:rPr>
        <w:t xml:space="preserve"> vote for the past period shall be included in the minutes from the next regular Senate meeting.</w:t>
      </w:r>
    </w:p>
    <w:p w14:paraId="05CFD269" w14:textId="77777777" w:rsidR="000D04EF" w:rsidRPr="00930864" w:rsidRDefault="000D04EF">
      <w:pPr>
        <w:pStyle w:val="Zkladntext"/>
        <w:spacing w:before="9"/>
        <w:rPr>
          <w:sz w:val="25"/>
        </w:rPr>
      </w:pPr>
    </w:p>
    <w:p w14:paraId="10C7C3D0" w14:textId="77777777" w:rsidR="000D04EF" w:rsidRPr="00930864" w:rsidRDefault="00633CA9">
      <w:pPr>
        <w:pStyle w:val="Odstavecseseznamem"/>
        <w:numPr>
          <w:ilvl w:val="0"/>
          <w:numId w:val="2"/>
        </w:numPr>
        <w:tabs>
          <w:tab w:val="left" w:pos="443"/>
        </w:tabs>
        <w:spacing w:before="1" w:line="254" w:lineRule="auto"/>
        <w:ind w:right="152" w:firstLine="0"/>
        <w:jc w:val="both"/>
        <w:rPr>
          <w:sz w:val="24"/>
        </w:rPr>
      </w:pPr>
      <w:r w:rsidRPr="00930864">
        <w:rPr>
          <w:sz w:val="24"/>
        </w:rPr>
        <w:t xml:space="preserve">Per </w:t>
      </w:r>
      <w:proofErr w:type="spellStart"/>
      <w:r w:rsidRPr="00930864">
        <w:rPr>
          <w:sz w:val="24"/>
        </w:rPr>
        <w:t>rollam</w:t>
      </w:r>
      <w:proofErr w:type="spellEnd"/>
      <w:r w:rsidRPr="00930864">
        <w:rPr>
          <w:sz w:val="24"/>
        </w:rPr>
        <w:t xml:space="preserve"> vote may not be used to decide in matters pursuant to Section 9 (1) (a), (b), 1., (f), (g), (h) of the Act.</w:t>
      </w:r>
    </w:p>
    <w:p w14:paraId="5AAFC8D8" w14:textId="77777777" w:rsidR="000D04EF" w:rsidRPr="00930864" w:rsidRDefault="000D04EF">
      <w:pPr>
        <w:spacing w:line="254" w:lineRule="auto"/>
        <w:jc w:val="both"/>
        <w:rPr>
          <w:sz w:val="24"/>
        </w:rPr>
        <w:sectPr w:rsidR="000D04EF" w:rsidRPr="00930864">
          <w:pgSz w:w="11910" w:h="16840"/>
          <w:pgMar w:top="1180" w:right="1260" w:bottom="1140" w:left="1300" w:header="987" w:footer="957" w:gutter="0"/>
          <w:cols w:space="708"/>
        </w:sectPr>
      </w:pPr>
    </w:p>
    <w:p w14:paraId="24B8EED9" w14:textId="77777777" w:rsidR="000D04EF" w:rsidRPr="00930864" w:rsidRDefault="000D04EF">
      <w:pPr>
        <w:pStyle w:val="Zkladntext"/>
        <w:spacing w:before="4"/>
        <w:rPr>
          <w:sz w:val="15"/>
        </w:rPr>
      </w:pPr>
    </w:p>
    <w:p w14:paraId="65AFAF48" w14:textId="77777777" w:rsidR="000D04EF" w:rsidRPr="00930864" w:rsidRDefault="000D04EF">
      <w:pPr>
        <w:pStyle w:val="Zkladntext"/>
        <w:spacing w:line="20" w:lineRule="exact"/>
        <w:ind w:left="163"/>
        <w:rPr>
          <w:sz w:val="2"/>
        </w:rPr>
      </w:pPr>
    </w:p>
    <w:p w14:paraId="1FE43CB1" w14:textId="77777777" w:rsidR="00633CA9" w:rsidRPr="00930864" w:rsidRDefault="00633CA9">
      <w:pPr>
        <w:spacing w:before="40" w:line="470" w:lineRule="auto"/>
        <w:ind w:left="2703" w:right="2728" w:firstLine="1276"/>
        <w:rPr>
          <w:b/>
          <w:sz w:val="24"/>
        </w:rPr>
      </w:pPr>
      <w:r w:rsidRPr="00930864">
        <w:rPr>
          <w:b/>
          <w:sz w:val="24"/>
        </w:rPr>
        <w:t>PART FOUR</w:t>
      </w:r>
    </w:p>
    <w:p w14:paraId="11F91C7C" w14:textId="77777777" w:rsidR="000D04EF" w:rsidRPr="00930864" w:rsidRDefault="00633CA9" w:rsidP="00633CA9">
      <w:pPr>
        <w:spacing w:before="40" w:line="470" w:lineRule="auto"/>
        <w:ind w:left="2703" w:right="2728" w:hanging="9"/>
        <w:jc w:val="center"/>
        <w:rPr>
          <w:b/>
          <w:sz w:val="24"/>
        </w:rPr>
      </w:pPr>
      <w:r w:rsidRPr="00930864">
        <w:rPr>
          <w:b/>
          <w:sz w:val="24"/>
        </w:rPr>
        <w:t>JOINT AND FINAL PROVISIONS</w:t>
      </w:r>
    </w:p>
    <w:p w14:paraId="1CC66DC8" w14:textId="77777777" w:rsidR="000D04EF" w:rsidRPr="00930864" w:rsidRDefault="000D04EF">
      <w:pPr>
        <w:pStyle w:val="Zkladntext"/>
        <w:spacing w:before="8"/>
        <w:rPr>
          <w:b/>
          <w:sz w:val="33"/>
        </w:rPr>
      </w:pPr>
    </w:p>
    <w:p w14:paraId="036E55FF" w14:textId="77777777" w:rsidR="000D04EF" w:rsidRPr="00930864" w:rsidRDefault="00633CA9">
      <w:pPr>
        <w:spacing w:before="1"/>
        <w:ind w:left="403" w:right="480"/>
        <w:jc w:val="center"/>
        <w:rPr>
          <w:b/>
          <w:sz w:val="24"/>
        </w:rPr>
      </w:pPr>
      <w:r w:rsidRPr="00930864">
        <w:rPr>
          <w:b/>
          <w:sz w:val="24"/>
        </w:rPr>
        <w:t>Article 27</w:t>
      </w:r>
    </w:p>
    <w:p w14:paraId="3AE5BDED" w14:textId="77777777" w:rsidR="000D04EF" w:rsidRPr="00930864" w:rsidRDefault="000D04EF">
      <w:pPr>
        <w:pStyle w:val="Zkladntext"/>
        <w:spacing w:before="11"/>
        <w:rPr>
          <w:b/>
          <w:sz w:val="22"/>
        </w:rPr>
      </w:pPr>
    </w:p>
    <w:p w14:paraId="1AB3FFF9" w14:textId="77777777" w:rsidR="000D04EF" w:rsidRPr="00930864" w:rsidRDefault="00633CA9">
      <w:pPr>
        <w:spacing w:before="1"/>
        <w:ind w:left="438" w:right="474"/>
        <w:jc w:val="center"/>
        <w:rPr>
          <w:b/>
          <w:sz w:val="24"/>
        </w:rPr>
      </w:pPr>
      <w:r w:rsidRPr="00930864">
        <w:rPr>
          <w:b/>
          <w:sz w:val="24"/>
        </w:rPr>
        <w:t>Repealing provisions</w:t>
      </w:r>
    </w:p>
    <w:p w14:paraId="066FA2E4" w14:textId="77777777" w:rsidR="000D04EF" w:rsidRPr="00930864" w:rsidRDefault="000D04EF">
      <w:pPr>
        <w:pStyle w:val="Zkladntext"/>
        <w:spacing w:before="9"/>
        <w:rPr>
          <w:b/>
          <w:sz w:val="22"/>
        </w:rPr>
      </w:pPr>
    </w:p>
    <w:p w14:paraId="03C8B77C" w14:textId="77777777" w:rsidR="000D04EF" w:rsidRPr="00930864" w:rsidRDefault="00633CA9" w:rsidP="004C209E">
      <w:pPr>
        <w:pStyle w:val="Zkladntext"/>
        <w:spacing w:line="249" w:lineRule="auto"/>
        <w:ind w:left="118" w:right="80"/>
      </w:pPr>
      <w:r w:rsidRPr="00930864">
        <w:t>The Election Rules and Rules of Procedure of the Academic Senate of the Academy of Arts, Architecture &amp; Design in Prague approved by the Academic Senate on 9 March 2007 and 4 April 2007 and registered by the Ministry of Education, Youth and Sports on 23 April 2007 under Ref. No. 11 622/2007-30 shall be repealed.</w:t>
      </w:r>
    </w:p>
    <w:p w14:paraId="4633BB6E" w14:textId="77777777" w:rsidR="000D04EF" w:rsidRPr="00930864" w:rsidRDefault="00633CA9" w:rsidP="004C209E">
      <w:pPr>
        <w:spacing w:before="211"/>
        <w:ind w:left="403" w:right="80"/>
        <w:jc w:val="center"/>
        <w:rPr>
          <w:b/>
          <w:sz w:val="24"/>
        </w:rPr>
      </w:pPr>
      <w:r w:rsidRPr="00930864">
        <w:rPr>
          <w:b/>
          <w:sz w:val="24"/>
        </w:rPr>
        <w:t>Article 28</w:t>
      </w:r>
    </w:p>
    <w:p w14:paraId="49AA4B52" w14:textId="77777777" w:rsidR="000D04EF" w:rsidRPr="00930864" w:rsidRDefault="000D04EF" w:rsidP="004C209E">
      <w:pPr>
        <w:pStyle w:val="Zkladntext"/>
        <w:spacing w:before="2"/>
        <w:ind w:right="80"/>
        <w:rPr>
          <w:b/>
          <w:sz w:val="23"/>
        </w:rPr>
      </w:pPr>
    </w:p>
    <w:p w14:paraId="251852E5" w14:textId="77777777" w:rsidR="000D04EF" w:rsidRPr="00930864" w:rsidRDefault="00633CA9" w:rsidP="004C209E">
      <w:pPr>
        <w:ind w:left="438" w:right="80"/>
        <w:jc w:val="center"/>
        <w:rPr>
          <w:b/>
          <w:sz w:val="24"/>
        </w:rPr>
      </w:pPr>
      <w:r w:rsidRPr="00930864">
        <w:rPr>
          <w:b/>
          <w:sz w:val="24"/>
        </w:rPr>
        <w:t>Validity and effect</w:t>
      </w:r>
    </w:p>
    <w:p w14:paraId="3130E752" w14:textId="77777777" w:rsidR="000D04EF" w:rsidRPr="00930864" w:rsidRDefault="000D04EF" w:rsidP="004C209E">
      <w:pPr>
        <w:pStyle w:val="Zkladntext"/>
        <w:ind w:right="80"/>
        <w:rPr>
          <w:b/>
        </w:rPr>
      </w:pPr>
    </w:p>
    <w:p w14:paraId="3C26FD3F" w14:textId="77777777" w:rsidR="000D04EF" w:rsidRPr="00930864" w:rsidRDefault="00633CA9" w:rsidP="004C209E">
      <w:pPr>
        <w:pStyle w:val="Odstavecseseznamem"/>
        <w:numPr>
          <w:ilvl w:val="0"/>
          <w:numId w:val="1"/>
        </w:numPr>
        <w:tabs>
          <w:tab w:val="left" w:pos="460"/>
        </w:tabs>
        <w:spacing w:line="271" w:lineRule="auto"/>
        <w:ind w:right="80" w:hanging="3"/>
        <w:rPr>
          <w:sz w:val="24"/>
        </w:rPr>
      </w:pPr>
      <w:r w:rsidRPr="00930864">
        <w:rPr>
          <w:sz w:val="24"/>
        </w:rPr>
        <w:t>These Rules of Procedure were discussed and approved pursuant to Section 9 (1), (b), point 1 of the Act by the Academic Senate on 29 May 2017.</w:t>
      </w:r>
    </w:p>
    <w:p w14:paraId="3ECE262A" w14:textId="77777777" w:rsidR="000D04EF" w:rsidRPr="00930864" w:rsidRDefault="00633CA9" w:rsidP="004C209E">
      <w:pPr>
        <w:pStyle w:val="Odstavecseseznamem"/>
        <w:numPr>
          <w:ilvl w:val="0"/>
          <w:numId w:val="1"/>
        </w:numPr>
        <w:tabs>
          <w:tab w:val="left" w:pos="460"/>
        </w:tabs>
        <w:spacing w:before="207" w:line="273" w:lineRule="auto"/>
        <w:ind w:right="80" w:hanging="3"/>
        <w:rPr>
          <w:sz w:val="24"/>
        </w:rPr>
      </w:pPr>
      <w:r w:rsidRPr="00930864">
        <w:rPr>
          <w:sz w:val="24"/>
        </w:rPr>
        <w:t>These Rules of Procedure shall enter into force pursuant to Section 36 (4) of the Act on the day of registration by the Ministry of Education, Youth and Sports.</w:t>
      </w:r>
    </w:p>
    <w:p w14:paraId="059AEFA7" w14:textId="77777777" w:rsidR="000D04EF" w:rsidRPr="00930864" w:rsidRDefault="00633CA9">
      <w:pPr>
        <w:pStyle w:val="Odstavecseseznamem"/>
        <w:numPr>
          <w:ilvl w:val="0"/>
          <w:numId w:val="1"/>
        </w:numPr>
        <w:tabs>
          <w:tab w:val="left" w:pos="460"/>
        </w:tabs>
        <w:spacing w:before="203"/>
        <w:ind w:left="459"/>
        <w:rPr>
          <w:sz w:val="24"/>
        </w:rPr>
      </w:pPr>
      <w:r w:rsidRPr="00930864">
        <w:rPr>
          <w:sz w:val="24"/>
        </w:rPr>
        <w:t>These Rules of Procedure shall take effect on 1 September 2017.</w:t>
      </w:r>
    </w:p>
    <w:p w14:paraId="23E89DB4" w14:textId="77777777" w:rsidR="000D04EF" w:rsidRPr="00930864" w:rsidRDefault="000D04EF">
      <w:pPr>
        <w:pStyle w:val="Zkladntext"/>
      </w:pPr>
    </w:p>
    <w:p w14:paraId="2DF6D989" w14:textId="77777777" w:rsidR="000D04EF" w:rsidRPr="00930864" w:rsidRDefault="000D04EF">
      <w:pPr>
        <w:pStyle w:val="Zkladntext"/>
      </w:pPr>
    </w:p>
    <w:p w14:paraId="720419C2" w14:textId="77777777" w:rsidR="000D04EF" w:rsidRPr="00930864" w:rsidRDefault="000D04EF">
      <w:pPr>
        <w:pStyle w:val="Zkladntext"/>
        <w:spacing w:before="5"/>
        <w:rPr>
          <w:sz w:val="30"/>
        </w:rPr>
      </w:pPr>
    </w:p>
    <w:p w14:paraId="225D2223" w14:textId="77777777" w:rsidR="000D04EF" w:rsidRPr="00930864" w:rsidRDefault="00633CA9">
      <w:pPr>
        <w:ind w:left="438" w:right="476"/>
        <w:jc w:val="center"/>
        <w:rPr>
          <w:b/>
          <w:sz w:val="24"/>
        </w:rPr>
      </w:pPr>
      <w:r w:rsidRPr="00930864">
        <w:rPr>
          <w:b/>
          <w:sz w:val="24"/>
        </w:rPr>
        <w:t xml:space="preserve">Prof. academic architect </w:t>
      </w:r>
      <w:proofErr w:type="spellStart"/>
      <w:r w:rsidRPr="00930864">
        <w:rPr>
          <w:b/>
          <w:sz w:val="24"/>
        </w:rPr>
        <w:t>Jindřich</w:t>
      </w:r>
      <w:proofErr w:type="spellEnd"/>
      <w:r w:rsidRPr="00930864">
        <w:rPr>
          <w:b/>
          <w:sz w:val="24"/>
        </w:rPr>
        <w:t xml:space="preserve"> Smetana, </w:t>
      </w:r>
      <w:proofErr w:type="spellStart"/>
      <w:r w:rsidRPr="00930864">
        <w:rPr>
          <w:b/>
          <w:sz w:val="24"/>
        </w:rPr>
        <w:t>m.p.</w:t>
      </w:r>
      <w:proofErr w:type="spellEnd"/>
    </w:p>
    <w:p w14:paraId="69F35987" w14:textId="77777777" w:rsidR="000D04EF" w:rsidRPr="00930864" w:rsidRDefault="00633CA9">
      <w:pPr>
        <w:pStyle w:val="Zkladntext"/>
        <w:spacing w:before="2"/>
        <w:ind w:left="438" w:right="459"/>
        <w:jc w:val="center"/>
      </w:pPr>
      <w:r w:rsidRPr="00930864">
        <w:t>Rector</w:t>
      </w:r>
    </w:p>
    <w:sectPr w:rsidR="000D04EF" w:rsidRPr="00930864">
      <w:pgSz w:w="11910" w:h="16840"/>
      <w:pgMar w:top="1180" w:right="1260" w:bottom="1140" w:left="1300" w:header="987" w:footer="9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EC8BD" w14:textId="77777777" w:rsidR="00E763EE" w:rsidRDefault="00633CA9">
      <w:r>
        <w:separator/>
      </w:r>
    </w:p>
  </w:endnote>
  <w:endnote w:type="continuationSeparator" w:id="0">
    <w:p w14:paraId="21D6CD3A" w14:textId="77777777" w:rsidR="00E763EE" w:rsidRDefault="0063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D349" w14:textId="77777777" w:rsidR="000D04EF" w:rsidRDefault="000C166A">
    <w:pPr>
      <w:pStyle w:val="Zkladntext"/>
      <w:spacing w:line="14" w:lineRule="auto"/>
      <w:rPr>
        <w:sz w:val="20"/>
      </w:rPr>
    </w:pPr>
    <w:r>
      <w:rPr>
        <w:noProof/>
      </w:rPr>
      <mc:AlternateContent>
        <mc:Choice Requires="wps">
          <w:drawing>
            <wp:anchor distT="0" distB="0" distL="114300" distR="114300" simplePos="0" relativeHeight="487308800" behindDoc="1" locked="0" layoutInCell="1" allowOverlap="1" wp14:anchorId="2D478741" wp14:editId="2C1C9D35">
              <wp:simplePos x="0" y="0"/>
              <wp:positionH relativeFrom="page">
                <wp:posOffset>3677285</wp:posOffset>
              </wp:positionH>
              <wp:positionV relativeFrom="page">
                <wp:posOffset>9944735</wp:posOffset>
              </wp:positionV>
              <wp:extent cx="2044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2FEB0" w14:textId="77777777" w:rsidR="000D04EF" w:rsidRDefault="00633CA9">
                          <w:pPr>
                            <w:spacing w:line="223" w:lineRule="exact"/>
                            <w:ind w:left="60"/>
                            <w:rPr>
                              <w:i/>
                              <w:sz w:val="20"/>
                            </w:rPr>
                          </w:pPr>
                          <w:r>
                            <w:fldChar w:fldCharType="begin"/>
                          </w:r>
                          <w:r>
                            <w:rPr>
                              <w: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78741" id="_x0000_t202" coordsize="21600,21600" o:spt="202" path="m,l,21600r21600,l21600,xe">
              <v:stroke joinstyle="miter"/>
              <v:path gradientshapeok="t" o:connecttype="rect"/>
            </v:shapetype>
            <v:shape id="Text Box 1" o:spid="_x0000_s1028" type="#_x0000_t202" style="position:absolute;margin-left:289.55pt;margin-top:783.05pt;width:16.1pt;height:12pt;z-index:-1600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" filled="f" stroked="f">
              <v:path arrowok="t"/>
              <v:textbox inset="0,0,0,0">
                <w:txbxContent>
                  <w:p w14:paraId="4E12FEB0" w14:textId="77777777" w:rsidR="000D04EF" w:rsidRDefault="00633CA9">
                    <w:pPr>
                      <w:spacing w:line="223" w:lineRule="exact"/>
                      <w:ind w:left="60"/>
                      <w:rPr>
                        <w:i/>
                        <w:sz w:val="20"/>
                      </w:rPr>
                    </w:pPr>
                    <w:r>
                      <w:fldChar w:fldCharType="begin"/>
                    </w:r>
                    <w:r>
                      <w:rPr>
                        <w:i/>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6C4A6" w14:textId="77777777" w:rsidR="00E763EE" w:rsidRDefault="00633CA9">
      <w:r>
        <w:separator/>
      </w:r>
    </w:p>
  </w:footnote>
  <w:footnote w:type="continuationSeparator" w:id="0">
    <w:p w14:paraId="30F5FFB7" w14:textId="77777777" w:rsidR="00E763EE" w:rsidRDefault="0063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A73E8" w14:textId="77777777" w:rsidR="000D04EF" w:rsidRDefault="000C166A">
    <w:pPr>
      <w:pStyle w:val="Zkladntext"/>
      <w:spacing w:line="14" w:lineRule="auto"/>
      <w:rPr>
        <w:sz w:val="20"/>
      </w:rPr>
    </w:pPr>
    <w:r>
      <w:rPr>
        <w:noProof/>
      </w:rPr>
      <mc:AlternateContent>
        <mc:Choice Requires="wps">
          <w:drawing>
            <wp:anchor distT="0" distB="0" distL="114300" distR="114300" simplePos="0" relativeHeight="487307776" behindDoc="1" locked="0" layoutInCell="1" allowOverlap="1" wp14:anchorId="258170B1" wp14:editId="71CCEE0B">
              <wp:simplePos x="0" y="0"/>
              <wp:positionH relativeFrom="page">
                <wp:posOffset>1938020</wp:posOffset>
              </wp:positionH>
              <wp:positionV relativeFrom="page">
                <wp:posOffset>614680</wp:posOffset>
              </wp:positionV>
              <wp:extent cx="378523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85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7D6DD" w14:textId="77777777" w:rsidR="000D04EF" w:rsidRDefault="00633CA9" w:rsidP="00ED5FBC">
                          <w:pPr>
                            <w:spacing w:line="223" w:lineRule="exact"/>
                            <w:ind w:left="20"/>
                            <w:jc w:val="center"/>
                            <w:rPr>
                              <w:i/>
                              <w:sz w:val="20"/>
                            </w:rPr>
                          </w:pPr>
                          <w:r>
                            <w:rPr>
                              <w:i/>
                              <w:sz w:val="20"/>
                            </w:rPr>
                            <w:t>Internal regulations of the Academy of Arts, Architecture &amp; Design in Prague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170B1" id="_x0000_t202" coordsize="21600,21600" o:spt="202" path="m,l,21600r21600,l21600,xe">
              <v:stroke joinstyle="miter"/>
              <v:path gradientshapeok="t" o:connecttype="rect"/>
            </v:shapetype>
            <v:shape id="Text Box 3" o:spid="_x0000_s1026" type="#_x0000_t202" style="position:absolute;margin-left:152.6pt;margin-top:48.4pt;width:298.05pt;height:12pt;z-index:-1600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" filled="f" stroked="f">
              <v:path arrowok="t"/>
              <v:textbox inset="0,0,0,0">
                <w:txbxContent>
                  <w:p w14:paraId="60C7D6DD" w14:textId="77777777" w:rsidR="000D04EF" w:rsidRDefault="00633CA9" w:rsidP="00ED5FBC">
                    <w:pPr>
                      <w:spacing w:line="223" w:lineRule="exact"/>
                      <w:ind w:left="20"/>
                      <w:jc w:val="center"/>
                      <w:rPr>
                        <w:i/>
                        <w:sz w:val="20"/>
                      </w:rPr>
                    </w:pPr>
                    <w:r>
                      <w:rPr>
                        <w:i/>
                        <w:sz w:val="20"/>
                      </w:rPr>
                      <w:t>Internal regulations of the Academy of Arts, Architecture &amp; Design in Prague</w:t>
                    </w:r>
                  </w:p>
                </w:txbxContent>
              </v:textbox>
              <w10:wrap anchorx="page" anchory="page"/>
            </v:shape>
          </w:pict>
        </mc:Fallback>
      </mc:AlternateContent>
    </w:r>
    <w:r>
      <w:rPr>
        <w:noProof/>
      </w:rPr>
      <mc:AlternateContent>
        <mc:Choice Requires="wps">
          <w:drawing>
            <wp:anchor distT="0" distB="0" distL="114300" distR="114300" simplePos="0" relativeHeight="487307264" behindDoc="1" locked="0" layoutInCell="1" allowOverlap="1" wp14:anchorId="5DD52197" wp14:editId="547698F6">
              <wp:simplePos x="0" y="0"/>
              <wp:positionH relativeFrom="page">
                <wp:posOffset>930910</wp:posOffset>
              </wp:positionH>
              <wp:positionV relativeFrom="page">
                <wp:posOffset>875030</wp:posOffset>
              </wp:positionV>
              <wp:extent cx="5761355" cy="63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1355" cy="635"/>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37954" id="Line 4" o:spid="_x0000_s1026" style="position:absolute;z-index:-1600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3pt,68.9pt" to="526.95pt,6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" strokeweight=".24pt">
              <o:lock v:ext="edit" shapetype="f"/>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3640F" w14:textId="77777777" w:rsidR="000D04EF" w:rsidRDefault="000C166A">
    <w:pPr>
      <w:pStyle w:val="Zkladntext"/>
      <w:spacing w:line="14" w:lineRule="auto"/>
      <w:rPr>
        <w:sz w:val="20"/>
      </w:rPr>
    </w:pPr>
    <w:r>
      <w:rPr>
        <w:noProof/>
      </w:rPr>
      <mc:AlternateContent>
        <mc:Choice Requires="wps">
          <w:drawing>
            <wp:anchor distT="0" distB="0" distL="114300" distR="114300" simplePos="0" relativeHeight="487309824" behindDoc="0" locked="0" layoutInCell="1" allowOverlap="1" wp14:anchorId="64D6FFEA" wp14:editId="27249917">
              <wp:simplePos x="0" y="0"/>
              <wp:positionH relativeFrom="column">
                <wp:posOffset>56515</wp:posOffset>
              </wp:positionH>
              <wp:positionV relativeFrom="paragraph">
                <wp:posOffset>245110</wp:posOffset>
              </wp:positionV>
              <wp:extent cx="5851525" cy="0"/>
              <wp:effectExtent l="0" t="0" r="3175"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9BCD4" id="_x0000_t32" coordsize="21600,21600" o:spt="32" o:oned="t" path="m,l21600,21600e" filled="f">
              <v:path arrowok="t" fillok="f" o:connecttype="none"/>
              <o:lock v:ext="edit" shapetype="t"/>
            </v:shapetype>
            <v:shape id="AutoShape 12" o:spid="_x0000_s1026" type="#_x0000_t32" style="position:absolute;margin-left:4.45pt;margin-top:19.3pt;width:460.75pt;height:0;z-index:4873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">
              <o:lock v:ext="edit" shapetype="f"/>
            </v:shape>
          </w:pict>
        </mc:Fallback>
      </mc:AlternateContent>
    </w:r>
    <w:r>
      <w:rPr>
        <w:noProof/>
      </w:rPr>
      <mc:AlternateContent>
        <mc:Choice Requires="wps">
          <w:drawing>
            <wp:anchor distT="0" distB="0" distL="114300" distR="114300" simplePos="0" relativeHeight="487308288" behindDoc="1" locked="0" layoutInCell="1" allowOverlap="1" wp14:anchorId="4211BC1B" wp14:editId="3D6A2CDA">
              <wp:simplePos x="0" y="0"/>
              <wp:positionH relativeFrom="page">
                <wp:posOffset>1849120</wp:posOffset>
              </wp:positionH>
              <wp:positionV relativeFrom="page">
                <wp:posOffset>614680</wp:posOffset>
              </wp:positionV>
              <wp:extent cx="4010660"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10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519AD" w14:textId="77777777" w:rsidR="000D04EF" w:rsidRDefault="00633CA9" w:rsidP="00ED5FBC">
                          <w:pPr>
                            <w:spacing w:line="223" w:lineRule="exact"/>
                            <w:ind w:left="20"/>
                            <w:jc w:val="center"/>
                            <w:rPr>
                              <w:i/>
                              <w:sz w:val="20"/>
                            </w:rPr>
                          </w:pPr>
                          <w:r>
                            <w:rPr>
                              <w:i/>
                              <w:sz w:val="20"/>
                            </w:rPr>
                            <w:t>Internal regulations of the Academy of Arts, Architecture &amp; Design in Prague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1BC1B" id="_x0000_t202" coordsize="21600,21600" o:spt="202" path="m,l,21600r21600,l21600,xe">
              <v:stroke joinstyle="miter"/>
              <v:path gradientshapeok="t" o:connecttype="rect"/>
            </v:shapetype>
            <v:shape id="Text Box 2" o:spid="_x0000_s1027" type="#_x0000_t202" style="position:absolute;margin-left:145.6pt;margin-top:48.4pt;width:315.8pt;height:12pt;z-index:-1600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" filled="f" stroked="f">
              <v:path arrowok="t"/>
              <v:textbox inset="0,0,0,0">
                <w:txbxContent>
                  <w:p w14:paraId="006519AD" w14:textId="77777777" w:rsidR="000D04EF" w:rsidRDefault="00633CA9" w:rsidP="00ED5FBC">
                    <w:pPr>
                      <w:spacing w:line="223" w:lineRule="exact"/>
                      <w:ind w:left="20"/>
                      <w:jc w:val="center"/>
                      <w:rPr>
                        <w:i/>
                        <w:sz w:val="20"/>
                      </w:rPr>
                    </w:pPr>
                    <w:r>
                      <w:rPr>
                        <w:i/>
                        <w:sz w:val="20"/>
                      </w:rPr>
                      <w:t>Internal regulations of the Academy of Arts, Architecture &amp; Design in Prague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2F92"/>
    <w:multiLevelType w:val="hybridMultilevel"/>
    <w:tmpl w:val="E18A2EBA"/>
    <w:lvl w:ilvl="0" w:tplc="E9EEE02E">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4E9289D0">
      <w:numFmt w:val="bullet"/>
      <w:lvlText w:val="•"/>
      <w:lvlJc w:val="left"/>
      <w:pPr>
        <w:ind w:left="1042" w:hanging="344"/>
      </w:pPr>
      <w:rPr>
        <w:rFonts w:hint="default"/>
        <w:lang w:val="cs-CZ" w:eastAsia="en-US" w:bidi="ar-SA"/>
      </w:rPr>
    </w:lvl>
    <w:lvl w:ilvl="2" w:tplc="61B4C352">
      <w:numFmt w:val="bullet"/>
      <w:lvlText w:val="•"/>
      <w:lvlJc w:val="left"/>
      <w:pPr>
        <w:ind w:left="1965" w:hanging="344"/>
      </w:pPr>
      <w:rPr>
        <w:rFonts w:hint="default"/>
        <w:lang w:val="cs-CZ" w:eastAsia="en-US" w:bidi="ar-SA"/>
      </w:rPr>
    </w:lvl>
    <w:lvl w:ilvl="3" w:tplc="B206078E">
      <w:numFmt w:val="bullet"/>
      <w:lvlText w:val="•"/>
      <w:lvlJc w:val="left"/>
      <w:pPr>
        <w:ind w:left="2887" w:hanging="344"/>
      </w:pPr>
      <w:rPr>
        <w:rFonts w:hint="default"/>
        <w:lang w:val="cs-CZ" w:eastAsia="en-US" w:bidi="ar-SA"/>
      </w:rPr>
    </w:lvl>
    <w:lvl w:ilvl="4" w:tplc="0B4E1478">
      <w:numFmt w:val="bullet"/>
      <w:lvlText w:val="•"/>
      <w:lvlJc w:val="left"/>
      <w:pPr>
        <w:ind w:left="3810" w:hanging="344"/>
      </w:pPr>
      <w:rPr>
        <w:rFonts w:hint="default"/>
        <w:lang w:val="cs-CZ" w:eastAsia="en-US" w:bidi="ar-SA"/>
      </w:rPr>
    </w:lvl>
    <w:lvl w:ilvl="5" w:tplc="AD08AB94">
      <w:numFmt w:val="bullet"/>
      <w:lvlText w:val="•"/>
      <w:lvlJc w:val="left"/>
      <w:pPr>
        <w:ind w:left="4733" w:hanging="344"/>
      </w:pPr>
      <w:rPr>
        <w:rFonts w:hint="default"/>
        <w:lang w:val="cs-CZ" w:eastAsia="en-US" w:bidi="ar-SA"/>
      </w:rPr>
    </w:lvl>
    <w:lvl w:ilvl="6" w:tplc="DA2C7502">
      <w:numFmt w:val="bullet"/>
      <w:lvlText w:val="•"/>
      <w:lvlJc w:val="left"/>
      <w:pPr>
        <w:ind w:left="5655" w:hanging="344"/>
      </w:pPr>
      <w:rPr>
        <w:rFonts w:hint="default"/>
        <w:lang w:val="cs-CZ" w:eastAsia="en-US" w:bidi="ar-SA"/>
      </w:rPr>
    </w:lvl>
    <w:lvl w:ilvl="7" w:tplc="45CC1CF8">
      <w:numFmt w:val="bullet"/>
      <w:lvlText w:val="•"/>
      <w:lvlJc w:val="left"/>
      <w:pPr>
        <w:ind w:left="6578" w:hanging="344"/>
      </w:pPr>
      <w:rPr>
        <w:rFonts w:hint="default"/>
        <w:lang w:val="cs-CZ" w:eastAsia="en-US" w:bidi="ar-SA"/>
      </w:rPr>
    </w:lvl>
    <w:lvl w:ilvl="8" w:tplc="A1FEF850">
      <w:numFmt w:val="bullet"/>
      <w:lvlText w:val="•"/>
      <w:lvlJc w:val="left"/>
      <w:pPr>
        <w:ind w:left="7501" w:hanging="344"/>
      </w:pPr>
      <w:rPr>
        <w:rFonts w:hint="default"/>
        <w:lang w:val="cs-CZ" w:eastAsia="en-US" w:bidi="ar-SA"/>
      </w:rPr>
    </w:lvl>
  </w:abstractNum>
  <w:abstractNum w:abstractNumId="1" w15:restartNumberingAfterBreak="0">
    <w:nsid w:val="04D21044"/>
    <w:multiLevelType w:val="hybridMultilevel"/>
    <w:tmpl w:val="5F9C3B40"/>
    <w:lvl w:ilvl="0" w:tplc="8EE0BCB6">
      <w:start w:val="1"/>
      <w:numFmt w:val="lowerLetter"/>
      <w:lvlText w:val="%1)"/>
      <w:lvlJc w:val="left"/>
      <w:pPr>
        <w:ind w:left="358" w:hanging="243"/>
        <w:jc w:val="left"/>
      </w:pPr>
      <w:rPr>
        <w:rFonts w:ascii="Calibri" w:eastAsia="Calibri" w:hAnsi="Calibri" w:cs="Calibri" w:hint="default"/>
        <w:w w:val="100"/>
        <w:sz w:val="24"/>
        <w:szCs w:val="24"/>
        <w:lang w:val="cs-CZ" w:eastAsia="en-US" w:bidi="ar-SA"/>
      </w:rPr>
    </w:lvl>
    <w:lvl w:ilvl="1" w:tplc="2A903DB6">
      <w:numFmt w:val="bullet"/>
      <w:lvlText w:val="•"/>
      <w:lvlJc w:val="left"/>
      <w:pPr>
        <w:ind w:left="1258" w:hanging="243"/>
      </w:pPr>
      <w:rPr>
        <w:rFonts w:hint="default"/>
        <w:lang w:val="cs-CZ" w:eastAsia="en-US" w:bidi="ar-SA"/>
      </w:rPr>
    </w:lvl>
    <w:lvl w:ilvl="2" w:tplc="EC287F70">
      <w:numFmt w:val="bullet"/>
      <w:lvlText w:val="•"/>
      <w:lvlJc w:val="left"/>
      <w:pPr>
        <w:ind w:left="2157" w:hanging="243"/>
      </w:pPr>
      <w:rPr>
        <w:rFonts w:hint="default"/>
        <w:lang w:val="cs-CZ" w:eastAsia="en-US" w:bidi="ar-SA"/>
      </w:rPr>
    </w:lvl>
    <w:lvl w:ilvl="3" w:tplc="8A56A822">
      <w:numFmt w:val="bullet"/>
      <w:lvlText w:val="•"/>
      <w:lvlJc w:val="left"/>
      <w:pPr>
        <w:ind w:left="3055" w:hanging="243"/>
      </w:pPr>
      <w:rPr>
        <w:rFonts w:hint="default"/>
        <w:lang w:val="cs-CZ" w:eastAsia="en-US" w:bidi="ar-SA"/>
      </w:rPr>
    </w:lvl>
    <w:lvl w:ilvl="4" w:tplc="C1902820">
      <w:numFmt w:val="bullet"/>
      <w:lvlText w:val="•"/>
      <w:lvlJc w:val="left"/>
      <w:pPr>
        <w:ind w:left="3954" w:hanging="243"/>
      </w:pPr>
      <w:rPr>
        <w:rFonts w:hint="default"/>
        <w:lang w:val="cs-CZ" w:eastAsia="en-US" w:bidi="ar-SA"/>
      </w:rPr>
    </w:lvl>
    <w:lvl w:ilvl="5" w:tplc="D74E66F6">
      <w:numFmt w:val="bullet"/>
      <w:lvlText w:val="•"/>
      <w:lvlJc w:val="left"/>
      <w:pPr>
        <w:ind w:left="4853" w:hanging="243"/>
      </w:pPr>
      <w:rPr>
        <w:rFonts w:hint="default"/>
        <w:lang w:val="cs-CZ" w:eastAsia="en-US" w:bidi="ar-SA"/>
      </w:rPr>
    </w:lvl>
    <w:lvl w:ilvl="6" w:tplc="7D2EC642">
      <w:numFmt w:val="bullet"/>
      <w:lvlText w:val="•"/>
      <w:lvlJc w:val="left"/>
      <w:pPr>
        <w:ind w:left="5751" w:hanging="243"/>
      </w:pPr>
      <w:rPr>
        <w:rFonts w:hint="default"/>
        <w:lang w:val="cs-CZ" w:eastAsia="en-US" w:bidi="ar-SA"/>
      </w:rPr>
    </w:lvl>
    <w:lvl w:ilvl="7" w:tplc="60FE7E66">
      <w:numFmt w:val="bullet"/>
      <w:lvlText w:val="•"/>
      <w:lvlJc w:val="left"/>
      <w:pPr>
        <w:ind w:left="6650" w:hanging="243"/>
      </w:pPr>
      <w:rPr>
        <w:rFonts w:hint="default"/>
        <w:lang w:val="cs-CZ" w:eastAsia="en-US" w:bidi="ar-SA"/>
      </w:rPr>
    </w:lvl>
    <w:lvl w:ilvl="8" w:tplc="AB2EA57A">
      <w:numFmt w:val="bullet"/>
      <w:lvlText w:val="•"/>
      <w:lvlJc w:val="left"/>
      <w:pPr>
        <w:ind w:left="7549" w:hanging="243"/>
      </w:pPr>
      <w:rPr>
        <w:rFonts w:hint="default"/>
        <w:lang w:val="cs-CZ" w:eastAsia="en-US" w:bidi="ar-SA"/>
      </w:rPr>
    </w:lvl>
  </w:abstractNum>
  <w:abstractNum w:abstractNumId="2" w15:restartNumberingAfterBreak="0">
    <w:nsid w:val="07AC75FA"/>
    <w:multiLevelType w:val="hybridMultilevel"/>
    <w:tmpl w:val="F1B44944"/>
    <w:lvl w:ilvl="0" w:tplc="1A26A590">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26529736">
      <w:numFmt w:val="bullet"/>
      <w:lvlText w:val="•"/>
      <w:lvlJc w:val="left"/>
      <w:pPr>
        <w:ind w:left="1042" w:hanging="344"/>
      </w:pPr>
      <w:rPr>
        <w:rFonts w:hint="default"/>
        <w:lang w:val="cs-CZ" w:eastAsia="en-US" w:bidi="ar-SA"/>
      </w:rPr>
    </w:lvl>
    <w:lvl w:ilvl="2" w:tplc="92508B84">
      <w:numFmt w:val="bullet"/>
      <w:lvlText w:val="•"/>
      <w:lvlJc w:val="left"/>
      <w:pPr>
        <w:ind w:left="1965" w:hanging="344"/>
      </w:pPr>
      <w:rPr>
        <w:rFonts w:hint="default"/>
        <w:lang w:val="cs-CZ" w:eastAsia="en-US" w:bidi="ar-SA"/>
      </w:rPr>
    </w:lvl>
    <w:lvl w:ilvl="3" w:tplc="D700CA7E">
      <w:numFmt w:val="bullet"/>
      <w:lvlText w:val="•"/>
      <w:lvlJc w:val="left"/>
      <w:pPr>
        <w:ind w:left="2887" w:hanging="344"/>
      </w:pPr>
      <w:rPr>
        <w:rFonts w:hint="default"/>
        <w:lang w:val="cs-CZ" w:eastAsia="en-US" w:bidi="ar-SA"/>
      </w:rPr>
    </w:lvl>
    <w:lvl w:ilvl="4" w:tplc="D006F214">
      <w:numFmt w:val="bullet"/>
      <w:lvlText w:val="•"/>
      <w:lvlJc w:val="left"/>
      <w:pPr>
        <w:ind w:left="3810" w:hanging="344"/>
      </w:pPr>
      <w:rPr>
        <w:rFonts w:hint="default"/>
        <w:lang w:val="cs-CZ" w:eastAsia="en-US" w:bidi="ar-SA"/>
      </w:rPr>
    </w:lvl>
    <w:lvl w:ilvl="5" w:tplc="A5067BAC">
      <w:numFmt w:val="bullet"/>
      <w:lvlText w:val="•"/>
      <w:lvlJc w:val="left"/>
      <w:pPr>
        <w:ind w:left="4733" w:hanging="344"/>
      </w:pPr>
      <w:rPr>
        <w:rFonts w:hint="default"/>
        <w:lang w:val="cs-CZ" w:eastAsia="en-US" w:bidi="ar-SA"/>
      </w:rPr>
    </w:lvl>
    <w:lvl w:ilvl="6" w:tplc="E91A2D1C">
      <w:numFmt w:val="bullet"/>
      <w:lvlText w:val="•"/>
      <w:lvlJc w:val="left"/>
      <w:pPr>
        <w:ind w:left="5655" w:hanging="344"/>
      </w:pPr>
      <w:rPr>
        <w:rFonts w:hint="default"/>
        <w:lang w:val="cs-CZ" w:eastAsia="en-US" w:bidi="ar-SA"/>
      </w:rPr>
    </w:lvl>
    <w:lvl w:ilvl="7" w:tplc="FF4C8C42">
      <w:numFmt w:val="bullet"/>
      <w:lvlText w:val="•"/>
      <w:lvlJc w:val="left"/>
      <w:pPr>
        <w:ind w:left="6578" w:hanging="344"/>
      </w:pPr>
      <w:rPr>
        <w:rFonts w:hint="default"/>
        <w:lang w:val="cs-CZ" w:eastAsia="en-US" w:bidi="ar-SA"/>
      </w:rPr>
    </w:lvl>
    <w:lvl w:ilvl="8" w:tplc="3ADC5B5A">
      <w:numFmt w:val="bullet"/>
      <w:lvlText w:val="•"/>
      <w:lvlJc w:val="left"/>
      <w:pPr>
        <w:ind w:left="7501" w:hanging="344"/>
      </w:pPr>
      <w:rPr>
        <w:rFonts w:hint="default"/>
        <w:lang w:val="cs-CZ" w:eastAsia="en-US" w:bidi="ar-SA"/>
      </w:rPr>
    </w:lvl>
  </w:abstractNum>
  <w:abstractNum w:abstractNumId="3" w15:restartNumberingAfterBreak="0">
    <w:nsid w:val="105A7D3E"/>
    <w:multiLevelType w:val="hybridMultilevel"/>
    <w:tmpl w:val="EAF8DB56"/>
    <w:lvl w:ilvl="0" w:tplc="083ADC6C">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B0C87962">
      <w:numFmt w:val="bullet"/>
      <w:lvlText w:val="•"/>
      <w:lvlJc w:val="left"/>
      <w:pPr>
        <w:ind w:left="1042" w:hanging="344"/>
      </w:pPr>
      <w:rPr>
        <w:rFonts w:hint="default"/>
        <w:lang w:val="cs-CZ" w:eastAsia="en-US" w:bidi="ar-SA"/>
      </w:rPr>
    </w:lvl>
    <w:lvl w:ilvl="2" w:tplc="08C6E928">
      <w:numFmt w:val="bullet"/>
      <w:lvlText w:val="•"/>
      <w:lvlJc w:val="left"/>
      <w:pPr>
        <w:ind w:left="1965" w:hanging="344"/>
      </w:pPr>
      <w:rPr>
        <w:rFonts w:hint="default"/>
        <w:lang w:val="cs-CZ" w:eastAsia="en-US" w:bidi="ar-SA"/>
      </w:rPr>
    </w:lvl>
    <w:lvl w:ilvl="3" w:tplc="3718DE88">
      <w:numFmt w:val="bullet"/>
      <w:lvlText w:val="•"/>
      <w:lvlJc w:val="left"/>
      <w:pPr>
        <w:ind w:left="2887" w:hanging="344"/>
      </w:pPr>
      <w:rPr>
        <w:rFonts w:hint="default"/>
        <w:lang w:val="cs-CZ" w:eastAsia="en-US" w:bidi="ar-SA"/>
      </w:rPr>
    </w:lvl>
    <w:lvl w:ilvl="4" w:tplc="A266CAAA">
      <w:numFmt w:val="bullet"/>
      <w:lvlText w:val="•"/>
      <w:lvlJc w:val="left"/>
      <w:pPr>
        <w:ind w:left="3810" w:hanging="344"/>
      </w:pPr>
      <w:rPr>
        <w:rFonts w:hint="default"/>
        <w:lang w:val="cs-CZ" w:eastAsia="en-US" w:bidi="ar-SA"/>
      </w:rPr>
    </w:lvl>
    <w:lvl w:ilvl="5" w:tplc="59463074">
      <w:numFmt w:val="bullet"/>
      <w:lvlText w:val="•"/>
      <w:lvlJc w:val="left"/>
      <w:pPr>
        <w:ind w:left="4733" w:hanging="344"/>
      </w:pPr>
      <w:rPr>
        <w:rFonts w:hint="default"/>
        <w:lang w:val="cs-CZ" w:eastAsia="en-US" w:bidi="ar-SA"/>
      </w:rPr>
    </w:lvl>
    <w:lvl w:ilvl="6" w:tplc="2FDEE4D8">
      <w:numFmt w:val="bullet"/>
      <w:lvlText w:val="•"/>
      <w:lvlJc w:val="left"/>
      <w:pPr>
        <w:ind w:left="5655" w:hanging="344"/>
      </w:pPr>
      <w:rPr>
        <w:rFonts w:hint="default"/>
        <w:lang w:val="cs-CZ" w:eastAsia="en-US" w:bidi="ar-SA"/>
      </w:rPr>
    </w:lvl>
    <w:lvl w:ilvl="7" w:tplc="CACA2AC8">
      <w:numFmt w:val="bullet"/>
      <w:lvlText w:val="•"/>
      <w:lvlJc w:val="left"/>
      <w:pPr>
        <w:ind w:left="6578" w:hanging="344"/>
      </w:pPr>
      <w:rPr>
        <w:rFonts w:hint="default"/>
        <w:lang w:val="cs-CZ" w:eastAsia="en-US" w:bidi="ar-SA"/>
      </w:rPr>
    </w:lvl>
    <w:lvl w:ilvl="8" w:tplc="86BC4006">
      <w:numFmt w:val="bullet"/>
      <w:lvlText w:val="•"/>
      <w:lvlJc w:val="left"/>
      <w:pPr>
        <w:ind w:left="7501" w:hanging="344"/>
      </w:pPr>
      <w:rPr>
        <w:rFonts w:hint="default"/>
        <w:lang w:val="cs-CZ" w:eastAsia="en-US" w:bidi="ar-SA"/>
      </w:rPr>
    </w:lvl>
  </w:abstractNum>
  <w:abstractNum w:abstractNumId="4" w15:restartNumberingAfterBreak="0">
    <w:nsid w:val="1B954EB3"/>
    <w:multiLevelType w:val="hybridMultilevel"/>
    <w:tmpl w:val="0B1E0038"/>
    <w:lvl w:ilvl="0" w:tplc="9B381C16">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F3E2BC4E">
      <w:numFmt w:val="bullet"/>
      <w:lvlText w:val="•"/>
      <w:lvlJc w:val="left"/>
      <w:pPr>
        <w:ind w:left="1042" w:hanging="344"/>
      </w:pPr>
      <w:rPr>
        <w:rFonts w:hint="default"/>
        <w:lang w:val="cs-CZ" w:eastAsia="en-US" w:bidi="ar-SA"/>
      </w:rPr>
    </w:lvl>
    <w:lvl w:ilvl="2" w:tplc="AA88918E">
      <w:numFmt w:val="bullet"/>
      <w:lvlText w:val="•"/>
      <w:lvlJc w:val="left"/>
      <w:pPr>
        <w:ind w:left="1965" w:hanging="344"/>
      </w:pPr>
      <w:rPr>
        <w:rFonts w:hint="default"/>
        <w:lang w:val="cs-CZ" w:eastAsia="en-US" w:bidi="ar-SA"/>
      </w:rPr>
    </w:lvl>
    <w:lvl w:ilvl="3" w:tplc="7F3A4736">
      <w:numFmt w:val="bullet"/>
      <w:lvlText w:val="•"/>
      <w:lvlJc w:val="left"/>
      <w:pPr>
        <w:ind w:left="2887" w:hanging="344"/>
      </w:pPr>
      <w:rPr>
        <w:rFonts w:hint="default"/>
        <w:lang w:val="cs-CZ" w:eastAsia="en-US" w:bidi="ar-SA"/>
      </w:rPr>
    </w:lvl>
    <w:lvl w:ilvl="4" w:tplc="51D27B6C">
      <w:numFmt w:val="bullet"/>
      <w:lvlText w:val="•"/>
      <w:lvlJc w:val="left"/>
      <w:pPr>
        <w:ind w:left="3810" w:hanging="344"/>
      </w:pPr>
      <w:rPr>
        <w:rFonts w:hint="default"/>
        <w:lang w:val="cs-CZ" w:eastAsia="en-US" w:bidi="ar-SA"/>
      </w:rPr>
    </w:lvl>
    <w:lvl w:ilvl="5" w:tplc="7FF2F3E6">
      <w:numFmt w:val="bullet"/>
      <w:lvlText w:val="•"/>
      <w:lvlJc w:val="left"/>
      <w:pPr>
        <w:ind w:left="4733" w:hanging="344"/>
      </w:pPr>
      <w:rPr>
        <w:rFonts w:hint="default"/>
        <w:lang w:val="cs-CZ" w:eastAsia="en-US" w:bidi="ar-SA"/>
      </w:rPr>
    </w:lvl>
    <w:lvl w:ilvl="6" w:tplc="7EA6432E">
      <w:numFmt w:val="bullet"/>
      <w:lvlText w:val="•"/>
      <w:lvlJc w:val="left"/>
      <w:pPr>
        <w:ind w:left="5655" w:hanging="344"/>
      </w:pPr>
      <w:rPr>
        <w:rFonts w:hint="default"/>
        <w:lang w:val="cs-CZ" w:eastAsia="en-US" w:bidi="ar-SA"/>
      </w:rPr>
    </w:lvl>
    <w:lvl w:ilvl="7" w:tplc="AEDEFF12">
      <w:numFmt w:val="bullet"/>
      <w:lvlText w:val="•"/>
      <w:lvlJc w:val="left"/>
      <w:pPr>
        <w:ind w:left="6578" w:hanging="344"/>
      </w:pPr>
      <w:rPr>
        <w:rFonts w:hint="default"/>
        <w:lang w:val="cs-CZ" w:eastAsia="en-US" w:bidi="ar-SA"/>
      </w:rPr>
    </w:lvl>
    <w:lvl w:ilvl="8" w:tplc="DDEA0F60">
      <w:numFmt w:val="bullet"/>
      <w:lvlText w:val="•"/>
      <w:lvlJc w:val="left"/>
      <w:pPr>
        <w:ind w:left="7501" w:hanging="344"/>
      </w:pPr>
      <w:rPr>
        <w:rFonts w:hint="default"/>
        <w:lang w:val="cs-CZ" w:eastAsia="en-US" w:bidi="ar-SA"/>
      </w:rPr>
    </w:lvl>
  </w:abstractNum>
  <w:abstractNum w:abstractNumId="5" w15:restartNumberingAfterBreak="0">
    <w:nsid w:val="22B94E51"/>
    <w:multiLevelType w:val="hybridMultilevel"/>
    <w:tmpl w:val="DC2055D2"/>
    <w:lvl w:ilvl="0" w:tplc="B26EABB0">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25EC1048">
      <w:numFmt w:val="bullet"/>
      <w:lvlText w:val="•"/>
      <w:lvlJc w:val="left"/>
      <w:pPr>
        <w:ind w:left="1042" w:hanging="344"/>
      </w:pPr>
      <w:rPr>
        <w:rFonts w:hint="default"/>
        <w:lang w:val="cs-CZ" w:eastAsia="en-US" w:bidi="ar-SA"/>
      </w:rPr>
    </w:lvl>
    <w:lvl w:ilvl="2" w:tplc="0AC8EAB2">
      <w:numFmt w:val="bullet"/>
      <w:lvlText w:val="•"/>
      <w:lvlJc w:val="left"/>
      <w:pPr>
        <w:ind w:left="1965" w:hanging="344"/>
      </w:pPr>
      <w:rPr>
        <w:rFonts w:hint="default"/>
        <w:lang w:val="cs-CZ" w:eastAsia="en-US" w:bidi="ar-SA"/>
      </w:rPr>
    </w:lvl>
    <w:lvl w:ilvl="3" w:tplc="4C36050E">
      <w:numFmt w:val="bullet"/>
      <w:lvlText w:val="•"/>
      <w:lvlJc w:val="left"/>
      <w:pPr>
        <w:ind w:left="2887" w:hanging="344"/>
      </w:pPr>
      <w:rPr>
        <w:rFonts w:hint="default"/>
        <w:lang w:val="cs-CZ" w:eastAsia="en-US" w:bidi="ar-SA"/>
      </w:rPr>
    </w:lvl>
    <w:lvl w:ilvl="4" w:tplc="4DC6F452">
      <w:numFmt w:val="bullet"/>
      <w:lvlText w:val="•"/>
      <w:lvlJc w:val="left"/>
      <w:pPr>
        <w:ind w:left="3810" w:hanging="344"/>
      </w:pPr>
      <w:rPr>
        <w:rFonts w:hint="default"/>
        <w:lang w:val="cs-CZ" w:eastAsia="en-US" w:bidi="ar-SA"/>
      </w:rPr>
    </w:lvl>
    <w:lvl w:ilvl="5" w:tplc="95E85BE6">
      <w:numFmt w:val="bullet"/>
      <w:lvlText w:val="•"/>
      <w:lvlJc w:val="left"/>
      <w:pPr>
        <w:ind w:left="4733" w:hanging="344"/>
      </w:pPr>
      <w:rPr>
        <w:rFonts w:hint="default"/>
        <w:lang w:val="cs-CZ" w:eastAsia="en-US" w:bidi="ar-SA"/>
      </w:rPr>
    </w:lvl>
    <w:lvl w:ilvl="6" w:tplc="08502606">
      <w:numFmt w:val="bullet"/>
      <w:lvlText w:val="•"/>
      <w:lvlJc w:val="left"/>
      <w:pPr>
        <w:ind w:left="5655" w:hanging="344"/>
      </w:pPr>
      <w:rPr>
        <w:rFonts w:hint="default"/>
        <w:lang w:val="cs-CZ" w:eastAsia="en-US" w:bidi="ar-SA"/>
      </w:rPr>
    </w:lvl>
    <w:lvl w:ilvl="7" w:tplc="3388717A">
      <w:numFmt w:val="bullet"/>
      <w:lvlText w:val="•"/>
      <w:lvlJc w:val="left"/>
      <w:pPr>
        <w:ind w:left="6578" w:hanging="344"/>
      </w:pPr>
      <w:rPr>
        <w:rFonts w:hint="default"/>
        <w:lang w:val="cs-CZ" w:eastAsia="en-US" w:bidi="ar-SA"/>
      </w:rPr>
    </w:lvl>
    <w:lvl w:ilvl="8" w:tplc="C04CC182">
      <w:numFmt w:val="bullet"/>
      <w:lvlText w:val="•"/>
      <w:lvlJc w:val="left"/>
      <w:pPr>
        <w:ind w:left="7501" w:hanging="344"/>
      </w:pPr>
      <w:rPr>
        <w:rFonts w:hint="default"/>
        <w:lang w:val="cs-CZ" w:eastAsia="en-US" w:bidi="ar-SA"/>
      </w:rPr>
    </w:lvl>
  </w:abstractNum>
  <w:abstractNum w:abstractNumId="6" w15:restartNumberingAfterBreak="0">
    <w:nsid w:val="22BD5E30"/>
    <w:multiLevelType w:val="hybridMultilevel"/>
    <w:tmpl w:val="D8C0FF1E"/>
    <w:lvl w:ilvl="0" w:tplc="D43EE2A6">
      <w:start w:val="1"/>
      <w:numFmt w:val="decimal"/>
      <w:lvlText w:val="(%1)"/>
      <w:lvlJc w:val="left"/>
      <w:pPr>
        <w:ind w:left="116" w:hanging="356"/>
        <w:jc w:val="left"/>
      </w:pPr>
      <w:rPr>
        <w:rFonts w:ascii="Calibri" w:eastAsia="Calibri" w:hAnsi="Calibri" w:cs="Calibri" w:hint="default"/>
        <w:spacing w:val="0"/>
        <w:w w:val="100"/>
        <w:sz w:val="24"/>
        <w:szCs w:val="24"/>
        <w:lang w:val="cs-CZ" w:eastAsia="en-US" w:bidi="ar-SA"/>
      </w:rPr>
    </w:lvl>
    <w:lvl w:ilvl="1" w:tplc="FF866C9C">
      <w:numFmt w:val="bullet"/>
      <w:lvlText w:val="•"/>
      <w:lvlJc w:val="left"/>
      <w:pPr>
        <w:ind w:left="1042" w:hanging="356"/>
      </w:pPr>
      <w:rPr>
        <w:rFonts w:hint="default"/>
        <w:lang w:val="cs-CZ" w:eastAsia="en-US" w:bidi="ar-SA"/>
      </w:rPr>
    </w:lvl>
    <w:lvl w:ilvl="2" w:tplc="2CD66C70">
      <w:numFmt w:val="bullet"/>
      <w:lvlText w:val="•"/>
      <w:lvlJc w:val="left"/>
      <w:pPr>
        <w:ind w:left="1965" w:hanging="356"/>
      </w:pPr>
      <w:rPr>
        <w:rFonts w:hint="default"/>
        <w:lang w:val="cs-CZ" w:eastAsia="en-US" w:bidi="ar-SA"/>
      </w:rPr>
    </w:lvl>
    <w:lvl w:ilvl="3" w:tplc="6E9E2A12">
      <w:numFmt w:val="bullet"/>
      <w:lvlText w:val="•"/>
      <w:lvlJc w:val="left"/>
      <w:pPr>
        <w:ind w:left="2887" w:hanging="356"/>
      </w:pPr>
      <w:rPr>
        <w:rFonts w:hint="default"/>
        <w:lang w:val="cs-CZ" w:eastAsia="en-US" w:bidi="ar-SA"/>
      </w:rPr>
    </w:lvl>
    <w:lvl w:ilvl="4" w:tplc="54A2559A">
      <w:numFmt w:val="bullet"/>
      <w:lvlText w:val="•"/>
      <w:lvlJc w:val="left"/>
      <w:pPr>
        <w:ind w:left="3810" w:hanging="356"/>
      </w:pPr>
      <w:rPr>
        <w:rFonts w:hint="default"/>
        <w:lang w:val="cs-CZ" w:eastAsia="en-US" w:bidi="ar-SA"/>
      </w:rPr>
    </w:lvl>
    <w:lvl w:ilvl="5" w:tplc="89B2DD6A">
      <w:numFmt w:val="bullet"/>
      <w:lvlText w:val="•"/>
      <w:lvlJc w:val="left"/>
      <w:pPr>
        <w:ind w:left="4733" w:hanging="356"/>
      </w:pPr>
      <w:rPr>
        <w:rFonts w:hint="default"/>
        <w:lang w:val="cs-CZ" w:eastAsia="en-US" w:bidi="ar-SA"/>
      </w:rPr>
    </w:lvl>
    <w:lvl w:ilvl="6" w:tplc="D29436EE">
      <w:numFmt w:val="bullet"/>
      <w:lvlText w:val="•"/>
      <w:lvlJc w:val="left"/>
      <w:pPr>
        <w:ind w:left="5655" w:hanging="356"/>
      </w:pPr>
      <w:rPr>
        <w:rFonts w:hint="default"/>
        <w:lang w:val="cs-CZ" w:eastAsia="en-US" w:bidi="ar-SA"/>
      </w:rPr>
    </w:lvl>
    <w:lvl w:ilvl="7" w:tplc="C2A6DAC4">
      <w:numFmt w:val="bullet"/>
      <w:lvlText w:val="•"/>
      <w:lvlJc w:val="left"/>
      <w:pPr>
        <w:ind w:left="6578" w:hanging="356"/>
      </w:pPr>
      <w:rPr>
        <w:rFonts w:hint="default"/>
        <w:lang w:val="cs-CZ" w:eastAsia="en-US" w:bidi="ar-SA"/>
      </w:rPr>
    </w:lvl>
    <w:lvl w:ilvl="8" w:tplc="286AE606">
      <w:numFmt w:val="bullet"/>
      <w:lvlText w:val="•"/>
      <w:lvlJc w:val="left"/>
      <w:pPr>
        <w:ind w:left="7501" w:hanging="356"/>
      </w:pPr>
      <w:rPr>
        <w:rFonts w:hint="default"/>
        <w:lang w:val="cs-CZ" w:eastAsia="en-US" w:bidi="ar-SA"/>
      </w:rPr>
    </w:lvl>
  </w:abstractNum>
  <w:abstractNum w:abstractNumId="7" w15:restartNumberingAfterBreak="0">
    <w:nsid w:val="248712B1"/>
    <w:multiLevelType w:val="hybridMultilevel"/>
    <w:tmpl w:val="03C88914"/>
    <w:lvl w:ilvl="0" w:tplc="5FDABEAE">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B1A4764E">
      <w:numFmt w:val="bullet"/>
      <w:lvlText w:val="•"/>
      <w:lvlJc w:val="left"/>
      <w:pPr>
        <w:ind w:left="1042" w:hanging="344"/>
      </w:pPr>
      <w:rPr>
        <w:rFonts w:hint="default"/>
        <w:lang w:val="cs-CZ" w:eastAsia="en-US" w:bidi="ar-SA"/>
      </w:rPr>
    </w:lvl>
    <w:lvl w:ilvl="2" w:tplc="EF763B54">
      <w:numFmt w:val="bullet"/>
      <w:lvlText w:val="•"/>
      <w:lvlJc w:val="left"/>
      <w:pPr>
        <w:ind w:left="1965" w:hanging="344"/>
      </w:pPr>
      <w:rPr>
        <w:rFonts w:hint="default"/>
        <w:lang w:val="cs-CZ" w:eastAsia="en-US" w:bidi="ar-SA"/>
      </w:rPr>
    </w:lvl>
    <w:lvl w:ilvl="3" w:tplc="602E4044">
      <w:numFmt w:val="bullet"/>
      <w:lvlText w:val="•"/>
      <w:lvlJc w:val="left"/>
      <w:pPr>
        <w:ind w:left="2887" w:hanging="344"/>
      </w:pPr>
      <w:rPr>
        <w:rFonts w:hint="default"/>
        <w:lang w:val="cs-CZ" w:eastAsia="en-US" w:bidi="ar-SA"/>
      </w:rPr>
    </w:lvl>
    <w:lvl w:ilvl="4" w:tplc="EB42CD6C">
      <w:numFmt w:val="bullet"/>
      <w:lvlText w:val="•"/>
      <w:lvlJc w:val="left"/>
      <w:pPr>
        <w:ind w:left="3810" w:hanging="344"/>
      </w:pPr>
      <w:rPr>
        <w:rFonts w:hint="default"/>
        <w:lang w:val="cs-CZ" w:eastAsia="en-US" w:bidi="ar-SA"/>
      </w:rPr>
    </w:lvl>
    <w:lvl w:ilvl="5" w:tplc="680027F4">
      <w:numFmt w:val="bullet"/>
      <w:lvlText w:val="•"/>
      <w:lvlJc w:val="left"/>
      <w:pPr>
        <w:ind w:left="4733" w:hanging="344"/>
      </w:pPr>
      <w:rPr>
        <w:rFonts w:hint="default"/>
        <w:lang w:val="cs-CZ" w:eastAsia="en-US" w:bidi="ar-SA"/>
      </w:rPr>
    </w:lvl>
    <w:lvl w:ilvl="6" w:tplc="376454DE">
      <w:numFmt w:val="bullet"/>
      <w:lvlText w:val="•"/>
      <w:lvlJc w:val="left"/>
      <w:pPr>
        <w:ind w:left="5655" w:hanging="344"/>
      </w:pPr>
      <w:rPr>
        <w:rFonts w:hint="default"/>
        <w:lang w:val="cs-CZ" w:eastAsia="en-US" w:bidi="ar-SA"/>
      </w:rPr>
    </w:lvl>
    <w:lvl w:ilvl="7" w:tplc="5CE8B692">
      <w:numFmt w:val="bullet"/>
      <w:lvlText w:val="•"/>
      <w:lvlJc w:val="left"/>
      <w:pPr>
        <w:ind w:left="6578" w:hanging="344"/>
      </w:pPr>
      <w:rPr>
        <w:rFonts w:hint="default"/>
        <w:lang w:val="cs-CZ" w:eastAsia="en-US" w:bidi="ar-SA"/>
      </w:rPr>
    </w:lvl>
    <w:lvl w:ilvl="8" w:tplc="B0E85102">
      <w:numFmt w:val="bullet"/>
      <w:lvlText w:val="•"/>
      <w:lvlJc w:val="left"/>
      <w:pPr>
        <w:ind w:left="7501" w:hanging="344"/>
      </w:pPr>
      <w:rPr>
        <w:rFonts w:hint="default"/>
        <w:lang w:val="cs-CZ" w:eastAsia="en-US" w:bidi="ar-SA"/>
      </w:rPr>
    </w:lvl>
  </w:abstractNum>
  <w:abstractNum w:abstractNumId="8" w15:restartNumberingAfterBreak="0">
    <w:nsid w:val="276C16D5"/>
    <w:multiLevelType w:val="hybridMultilevel"/>
    <w:tmpl w:val="72C8E902"/>
    <w:lvl w:ilvl="0" w:tplc="9AAAE37E">
      <w:start w:val="1"/>
      <w:numFmt w:val="decimal"/>
      <w:lvlText w:val="(%1)"/>
      <w:lvlJc w:val="left"/>
      <w:pPr>
        <w:ind w:left="459" w:hanging="344"/>
        <w:jc w:val="left"/>
      </w:pPr>
      <w:rPr>
        <w:rFonts w:ascii="Calibri" w:eastAsia="Calibri" w:hAnsi="Calibri" w:cs="Calibri" w:hint="default"/>
        <w:spacing w:val="0"/>
        <w:w w:val="100"/>
        <w:sz w:val="24"/>
        <w:szCs w:val="24"/>
        <w:lang w:val="cs-CZ" w:eastAsia="en-US" w:bidi="ar-SA"/>
      </w:rPr>
    </w:lvl>
    <w:lvl w:ilvl="1" w:tplc="C9927584">
      <w:numFmt w:val="bullet"/>
      <w:lvlText w:val="•"/>
      <w:lvlJc w:val="left"/>
      <w:pPr>
        <w:ind w:left="1348" w:hanging="344"/>
      </w:pPr>
      <w:rPr>
        <w:rFonts w:hint="default"/>
        <w:lang w:val="cs-CZ" w:eastAsia="en-US" w:bidi="ar-SA"/>
      </w:rPr>
    </w:lvl>
    <w:lvl w:ilvl="2" w:tplc="B7F823C6">
      <w:numFmt w:val="bullet"/>
      <w:lvlText w:val="•"/>
      <w:lvlJc w:val="left"/>
      <w:pPr>
        <w:ind w:left="2237" w:hanging="344"/>
      </w:pPr>
      <w:rPr>
        <w:rFonts w:hint="default"/>
        <w:lang w:val="cs-CZ" w:eastAsia="en-US" w:bidi="ar-SA"/>
      </w:rPr>
    </w:lvl>
    <w:lvl w:ilvl="3" w:tplc="D0F86B8C">
      <w:numFmt w:val="bullet"/>
      <w:lvlText w:val="•"/>
      <w:lvlJc w:val="left"/>
      <w:pPr>
        <w:ind w:left="3125" w:hanging="344"/>
      </w:pPr>
      <w:rPr>
        <w:rFonts w:hint="default"/>
        <w:lang w:val="cs-CZ" w:eastAsia="en-US" w:bidi="ar-SA"/>
      </w:rPr>
    </w:lvl>
    <w:lvl w:ilvl="4" w:tplc="63505058">
      <w:numFmt w:val="bullet"/>
      <w:lvlText w:val="•"/>
      <w:lvlJc w:val="left"/>
      <w:pPr>
        <w:ind w:left="4014" w:hanging="344"/>
      </w:pPr>
      <w:rPr>
        <w:rFonts w:hint="default"/>
        <w:lang w:val="cs-CZ" w:eastAsia="en-US" w:bidi="ar-SA"/>
      </w:rPr>
    </w:lvl>
    <w:lvl w:ilvl="5" w:tplc="D4CC55BE">
      <w:numFmt w:val="bullet"/>
      <w:lvlText w:val="•"/>
      <w:lvlJc w:val="left"/>
      <w:pPr>
        <w:ind w:left="4903" w:hanging="344"/>
      </w:pPr>
      <w:rPr>
        <w:rFonts w:hint="default"/>
        <w:lang w:val="cs-CZ" w:eastAsia="en-US" w:bidi="ar-SA"/>
      </w:rPr>
    </w:lvl>
    <w:lvl w:ilvl="6" w:tplc="C5E2F088">
      <w:numFmt w:val="bullet"/>
      <w:lvlText w:val="•"/>
      <w:lvlJc w:val="left"/>
      <w:pPr>
        <w:ind w:left="5791" w:hanging="344"/>
      </w:pPr>
      <w:rPr>
        <w:rFonts w:hint="default"/>
        <w:lang w:val="cs-CZ" w:eastAsia="en-US" w:bidi="ar-SA"/>
      </w:rPr>
    </w:lvl>
    <w:lvl w:ilvl="7" w:tplc="11E27284">
      <w:numFmt w:val="bullet"/>
      <w:lvlText w:val="•"/>
      <w:lvlJc w:val="left"/>
      <w:pPr>
        <w:ind w:left="6680" w:hanging="344"/>
      </w:pPr>
      <w:rPr>
        <w:rFonts w:hint="default"/>
        <w:lang w:val="cs-CZ" w:eastAsia="en-US" w:bidi="ar-SA"/>
      </w:rPr>
    </w:lvl>
    <w:lvl w:ilvl="8" w:tplc="D3B099CC">
      <w:numFmt w:val="bullet"/>
      <w:lvlText w:val="•"/>
      <w:lvlJc w:val="left"/>
      <w:pPr>
        <w:ind w:left="7569" w:hanging="344"/>
      </w:pPr>
      <w:rPr>
        <w:rFonts w:hint="default"/>
        <w:lang w:val="cs-CZ" w:eastAsia="en-US" w:bidi="ar-SA"/>
      </w:rPr>
    </w:lvl>
  </w:abstractNum>
  <w:abstractNum w:abstractNumId="9" w15:restartNumberingAfterBreak="0">
    <w:nsid w:val="293B004A"/>
    <w:multiLevelType w:val="hybridMultilevel"/>
    <w:tmpl w:val="E0AA717E"/>
    <w:lvl w:ilvl="0" w:tplc="8AA66362">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C8969A10">
      <w:numFmt w:val="bullet"/>
      <w:lvlText w:val="•"/>
      <w:lvlJc w:val="left"/>
      <w:pPr>
        <w:ind w:left="1042" w:hanging="344"/>
      </w:pPr>
      <w:rPr>
        <w:rFonts w:hint="default"/>
        <w:lang w:val="cs-CZ" w:eastAsia="en-US" w:bidi="ar-SA"/>
      </w:rPr>
    </w:lvl>
    <w:lvl w:ilvl="2" w:tplc="CD12BFB6">
      <w:numFmt w:val="bullet"/>
      <w:lvlText w:val="•"/>
      <w:lvlJc w:val="left"/>
      <w:pPr>
        <w:ind w:left="1965" w:hanging="344"/>
      </w:pPr>
      <w:rPr>
        <w:rFonts w:hint="default"/>
        <w:lang w:val="cs-CZ" w:eastAsia="en-US" w:bidi="ar-SA"/>
      </w:rPr>
    </w:lvl>
    <w:lvl w:ilvl="3" w:tplc="562A00C2">
      <w:numFmt w:val="bullet"/>
      <w:lvlText w:val="•"/>
      <w:lvlJc w:val="left"/>
      <w:pPr>
        <w:ind w:left="2887" w:hanging="344"/>
      </w:pPr>
      <w:rPr>
        <w:rFonts w:hint="default"/>
        <w:lang w:val="cs-CZ" w:eastAsia="en-US" w:bidi="ar-SA"/>
      </w:rPr>
    </w:lvl>
    <w:lvl w:ilvl="4" w:tplc="779AB4DA">
      <w:numFmt w:val="bullet"/>
      <w:lvlText w:val="•"/>
      <w:lvlJc w:val="left"/>
      <w:pPr>
        <w:ind w:left="3810" w:hanging="344"/>
      </w:pPr>
      <w:rPr>
        <w:rFonts w:hint="default"/>
        <w:lang w:val="cs-CZ" w:eastAsia="en-US" w:bidi="ar-SA"/>
      </w:rPr>
    </w:lvl>
    <w:lvl w:ilvl="5" w:tplc="A6D84142">
      <w:numFmt w:val="bullet"/>
      <w:lvlText w:val="•"/>
      <w:lvlJc w:val="left"/>
      <w:pPr>
        <w:ind w:left="4733" w:hanging="344"/>
      </w:pPr>
      <w:rPr>
        <w:rFonts w:hint="default"/>
        <w:lang w:val="cs-CZ" w:eastAsia="en-US" w:bidi="ar-SA"/>
      </w:rPr>
    </w:lvl>
    <w:lvl w:ilvl="6" w:tplc="005C3B10">
      <w:numFmt w:val="bullet"/>
      <w:lvlText w:val="•"/>
      <w:lvlJc w:val="left"/>
      <w:pPr>
        <w:ind w:left="5655" w:hanging="344"/>
      </w:pPr>
      <w:rPr>
        <w:rFonts w:hint="default"/>
        <w:lang w:val="cs-CZ" w:eastAsia="en-US" w:bidi="ar-SA"/>
      </w:rPr>
    </w:lvl>
    <w:lvl w:ilvl="7" w:tplc="2C78614C">
      <w:numFmt w:val="bullet"/>
      <w:lvlText w:val="•"/>
      <w:lvlJc w:val="left"/>
      <w:pPr>
        <w:ind w:left="6578" w:hanging="344"/>
      </w:pPr>
      <w:rPr>
        <w:rFonts w:hint="default"/>
        <w:lang w:val="cs-CZ" w:eastAsia="en-US" w:bidi="ar-SA"/>
      </w:rPr>
    </w:lvl>
    <w:lvl w:ilvl="8" w:tplc="2BBC449C">
      <w:numFmt w:val="bullet"/>
      <w:lvlText w:val="•"/>
      <w:lvlJc w:val="left"/>
      <w:pPr>
        <w:ind w:left="7501" w:hanging="344"/>
      </w:pPr>
      <w:rPr>
        <w:rFonts w:hint="default"/>
        <w:lang w:val="cs-CZ" w:eastAsia="en-US" w:bidi="ar-SA"/>
      </w:rPr>
    </w:lvl>
  </w:abstractNum>
  <w:abstractNum w:abstractNumId="10" w15:restartNumberingAfterBreak="0">
    <w:nsid w:val="3C2A57B8"/>
    <w:multiLevelType w:val="hybridMultilevel"/>
    <w:tmpl w:val="C33EBD8A"/>
    <w:lvl w:ilvl="0" w:tplc="0EBEF26C">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78EEAAE0">
      <w:numFmt w:val="bullet"/>
      <w:lvlText w:val="•"/>
      <w:lvlJc w:val="left"/>
      <w:pPr>
        <w:ind w:left="1042" w:hanging="344"/>
      </w:pPr>
      <w:rPr>
        <w:rFonts w:hint="default"/>
        <w:lang w:val="cs-CZ" w:eastAsia="en-US" w:bidi="ar-SA"/>
      </w:rPr>
    </w:lvl>
    <w:lvl w:ilvl="2" w:tplc="009E0206">
      <w:numFmt w:val="bullet"/>
      <w:lvlText w:val="•"/>
      <w:lvlJc w:val="left"/>
      <w:pPr>
        <w:ind w:left="1965" w:hanging="344"/>
      </w:pPr>
      <w:rPr>
        <w:rFonts w:hint="default"/>
        <w:lang w:val="cs-CZ" w:eastAsia="en-US" w:bidi="ar-SA"/>
      </w:rPr>
    </w:lvl>
    <w:lvl w:ilvl="3" w:tplc="FC726A78">
      <w:numFmt w:val="bullet"/>
      <w:lvlText w:val="•"/>
      <w:lvlJc w:val="left"/>
      <w:pPr>
        <w:ind w:left="2887" w:hanging="344"/>
      </w:pPr>
      <w:rPr>
        <w:rFonts w:hint="default"/>
        <w:lang w:val="cs-CZ" w:eastAsia="en-US" w:bidi="ar-SA"/>
      </w:rPr>
    </w:lvl>
    <w:lvl w:ilvl="4" w:tplc="E3B8AE90">
      <w:numFmt w:val="bullet"/>
      <w:lvlText w:val="•"/>
      <w:lvlJc w:val="left"/>
      <w:pPr>
        <w:ind w:left="3810" w:hanging="344"/>
      </w:pPr>
      <w:rPr>
        <w:rFonts w:hint="default"/>
        <w:lang w:val="cs-CZ" w:eastAsia="en-US" w:bidi="ar-SA"/>
      </w:rPr>
    </w:lvl>
    <w:lvl w:ilvl="5" w:tplc="81622036">
      <w:numFmt w:val="bullet"/>
      <w:lvlText w:val="•"/>
      <w:lvlJc w:val="left"/>
      <w:pPr>
        <w:ind w:left="4733" w:hanging="344"/>
      </w:pPr>
      <w:rPr>
        <w:rFonts w:hint="default"/>
        <w:lang w:val="cs-CZ" w:eastAsia="en-US" w:bidi="ar-SA"/>
      </w:rPr>
    </w:lvl>
    <w:lvl w:ilvl="6" w:tplc="2974A03A">
      <w:numFmt w:val="bullet"/>
      <w:lvlText w:val="•"/>
      <w:lvlJc w:val="left"/>
      <w:pPr>
        <w:ind w:left="5655" w:hanging="344"/>
      </w:pPr>
      <w:rPr>
        <w:rFonts w:hint="default"/>
        <w:lang w:val="cs-CZ" w:eastAsia="en-US" w:bidi="ar-SA"/>
      </w:rPr>
    </w:lvl>
    <w:lvl w:ilvl="7" w:tplc="831C5AC6">
      <w:numFmt w:val="bullet"/>
      <w:lvlText w:val="•"/>
      <w:lvlJc w:val="left"/>
      <w:pPr>
        <w:ind w:left="6578" w:hanging="344"/>
      </w:pPr>
      <w:rPr>
        <w:rFonts w:hint="default"/>
        <w:lang w:val="cs-CZ" w:eastAsia="en-US" w:bidi="ar-SA"/>
      </w:rPr>
    </w:lvl>
    <w:lvl w:ilvl="8" w:tplc="D65E74C2">
      <w:numFmt w:val="bullet"/>
      <w:lvlText w:val="•"/>
      <w:lvlJc w:val="left"/>
      <w:pPr>
        <w:ind w:left="7501" w:hanging="344"/>
      </w:pPr>
      <w:rPr>
        <w:rFonts w:hint="default"/>
        <w:lang w:val="cs-CZ" w:eastAsia="en-US" w:bidi="ar-SA"/>
      </w:rPr>
    </w:lvl>
  </w:abstractNum>
  <w:abstractNum w:abstractNumId="11" w15:restartNumberingAfterBreak="0">
    <w:nsid w:val="3F14344B"/>
    <w:multiLevelType w:val="hybridMultilevel"/>
    <w:tmpl w:val="AFE4614E"/>
    <w:lvl w:ilvl="0" w:tplc="6A9E91C6">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83F855A4">
      <w:numFmt w:val="bullet"/>
      <w:lvlText w:val="•"/>
      <w:lvlJc w:val="left"/>
      <w:pPr>
        <w:ind w:left="1042" w:hanging="344"/>
      </w:pPr>
      <w:rPr>
        <w:rFonts w:hint="default"/>
        <w:lang w:val="cs-CZ" w:eastAsia="en-US" w:bidi="ar-SA"/>
      </w:rPr>
    </w:lvl>
    <w:lvl w:ilvl="2" w:tplc="E00237A8">
      <w:numFmt w:val="bullet"/>
      <w:lvlText w:val="•"/>
      <w:lvlJc w:val="left"/>
      <w:pPr>
        <w:ind w:left="1965" w:hanging="344"/>
      </w:pPr>
      <w:rPr>
        <w:rFonts w:hint="default"/>
        <w:lang w:val="cs-CZ" w:eastAsia="en-US" w:bidi="ar-SA"/>
      </w:rPr>
    </w:lvl>
    <w:lvl w:ilvl="3" w:tplc="A5E6F63A">
      <w:numFmt w:val="bullet"/>
      <w:lvlText w:val="•"/>
      <w:lvlJc w:val="left"/>
      <w:pPr>
        <w:ind w:left="2887" w:hanging="344"/>
      </w:pPr>
      <w:rPr>
        <w:rFonts w:hint="default"/>
        <w:lang w:val="cs-CZ" w:eastAsia="en-US" w:bidi="ar-SA"/>
      </w:rPr>
    </w:lvl>
    <w:lvl w:ilvl="4" w:tplc="9D6240F0">
      <w:numFmt w:val="bullet"/>
      <w:lvlText w:val="•"/>
      <w:lvlJc w:val="left"/>
      <w:pPr>
        <w:ind w:left="3810" w:hanging="344"/>
      </w:pPr>
      <w:rPr>
        <w:rFonts w:hint="default"/>
        <w:lang w:val="cs-CZ" w:eastAsia="en-US" w:bidi="ar-SA"/>
      </w:rPr>
    </w:lvl>
    <w:lvl w:ilvl="5" w:tplc="AAAACA7E">
      <w:numFmt w:val="bullet"/>
      <w:lvlText w:val="•"/>
      <w:lvlJc w:val="left"/>
      <w:pPr>
        <w:ind w:left="4733" w:hanging="344"/>
      </w:pPr>
      <w:rPr>
        <w:rFonts w:hint="default"/>
        <w:lang w:val="cs-CZ" w:eastAsia="en-US" w:bidi="ar-SA"/>
      </w:rPr>
    </w:lvl>
    <w:lvl w:ilvl="6" w:tplc="F2AE7E5E">
      <w:numFmt w:val="bullet"/>
      <w:lvlText w:val="•"/>
      <w:lvlJc w:val="left"/>
      <w:pPr>
        <w:ind w:left="5655" w:hanging="344"/>
      </w:pPr>
      <w:rPr>
        <w:rFonts w:hint="default"/>
        <w:lang w:val="cs-CZ" w:eastAsia="en-US" w:bidi="ar-SA"/>
      </w:rPr>
    </w:lvl>
    <w:lvl w:ilvl="7" w:tplc="5DBA0732">
      <w:numFmt w:val="bullet"/>
      <w:lvlText w:val="•"/>
      <w:lvlJc w:val="left"/>
      <w:pPr>
        <w:ind w:left="6578" w:hanging="344"/>
      </w:pPr>
      <w:rPr>
        <w:rFonts w:hint="default"/>
        <w:lang w:val="cs-CZ" w:eastAsia="en-US" w:bidi="ar-SA"/>
      </w:rPr>
    </w:lvl>
    <w:lvl w:ilvl="8" w:tplc="6E1820A0">
      <w:numFmt w:val="bullet"/>
      <w:lvlText w:val="•"/>
      <w:lvlJc w:val="left"/>
      <w:pPr>
        <w:ind w:left="7501" w:hanging="344"/>
      </w:pPr>
      <w:rPr>
        <w:rFonts w:hint="default"/>
        <w:lang w:val="cs-CZ" w:eastAsia="en-US" w:bidi="ar-SA"/>
      </w:rPr>
    </w:lvl>
  </w:abstractNum>
  <w:abstractNum w:abstractNumId="12" w15:restartNumberingAfterBreak="0">
    <w:nsid w:val="46253D34"/>
    <w:multiLevelType w:val="hybridMultilevel"/>
    <w:tmpl w:val="81749FA0"/>
    <w:lvl w:ilvl="0" w:tplc="331627E8">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44D610D4">
      <w:numFmt w:val="bullet"/>
      <w:lvlText w:val="•"/>
      <w:lvlJc w:val="left"/>
      <w:pPr>
        <w:ind w:left="1042" w:hanging="344"/>
      </w:pPr>
      <w:rPr>
        <w:rFonts w:hint="default"/>
        <w:lang w:val="cs-CZ" w:eastAsia="en-US" w:bidi="ar-SA"/>
      </w:rPr>
    </w:lvl>
    <w:lvl w:ilvl="2" w:tplc="FE28CC6C">
      <w:numFmt w:val="bullet"/>
      <w:lvlText w:val="•"/>
      <w:lvlJc w:val="left"/>
      <w:pPr>
        <w:ind w:left="1965" w:hanging="344"/>
      </w:pPr>
      <w:rPr>
        <w:rFonts w:hint="default"/>
        <w:lang w:val="cs-CZ" w:eastAsia="en-US" w:bidi="ar-SA"/>
      </w:rPr>
    </w:lvl>
    <w:lvl w:ilvl="3" w:tplc="FBBACDF4">
      <w:numFmt w:val="bullet"/>
      <w:lvlText w:val="•"/>
      <w:lvlJc w:val="left"/>
      <w:pPr>
        <w:ind w:left="2887" w:hanging="344"/>
      </w:pPr>
      <w:rPr>
        <w:rFonts w:hint="default"/>
        <w:lang w:val="cs-CZ" w:eastAsia="en-US" w:bidi="ar-SA"/>
      </w:rPr>
    </w:lvl>
    <w:lvl w:ilvl="4" w:tplc="B91A8F5A">
      <w:numFmt w:val="bullet"/>
      <w:lvlText w:val="•"/>
      <w:lvlJc w:val="left"/>
      <w:pPr>
        <w:ind w:left="3810" w:hanging="344"/>
      </w:pPr>
      <w:rPr>
        <w:rFonts w:hint="default"/>
        <w:lang w:val="cs-CZ" w:eastAsia="en-US" w:bidi="ar-SA"/>
      </w:rPr>
    </w:lvl>
    <w:lvl w:ilvl="5" w:tplc="D2F6A600">
      <w:numFmt w:val="bullet"/>
      <w:lvlText w:val="•"/>
      <w:lvlJc w:val="left"/>
      <w:pPr>
        <w:ind w:left="4733" w:hanging="344"/>
      </w:pPr>
      <w:rPr>
        <w:rFonts w:hint="default"/>
        <w:lang w:val="cs-CZ" w:eastAsia="en-US" w:bidi="ar-SA"/>
      </w:rPr>
    </w:lvl>
    <w:lvl w:ilvl="6" w:tplc="BDCE34CA">
      <w:numFmt w:val="bullet"/>
      <w:lvlText w:val="•"/>
      <w:lvlJc w:val="left"/>
      <w:pPr>
        <w:ind w:left="5655" w:hanging="344"/>
      </w:pPr>
      <w:rPr>
        <w:rFonts w:hint="default"/>
        <w:lang w:val="cs-CZ" w:eastAsia="en-US" w:bidi="ar-SA"/>
      </w:rPr>
    </w:lvl>
    <w:lvl w:ilvl="7" w:tplc="71BA5D06">
      <w:numFmt w:val="bullet"/>
      <w:lvlText w:val="•"/>
      <w:lvlJc w:val="left"/>
      <w:pPr>
        <w:ind w:left="6578" w:hanging="344"/>
      </w:pPr>
      <w:rPr>
        <w:rFonts w:hint="default"/>
        <w:lang w:val="cs-CZ" w:eastAsia="en-US" w:bidi="ar-SA"/>
      </w:rPr>
    </w:lvl>
    <w:lvl w:ilvl="8" w:tplc="4CEEB20A">
      <w:numFmt w:val="bullet"/>
      <w:lvlText w:val="•"/>
      <w:lvlJc w:val="left"/>
      <w:pPr>
        <w:ind w:left="7501" w:hanging="344"/>
      </w:pPr>
      <w:rPr>
        <w:rFonts w:hint="default"/>
        <w:lang w:val="cs-CZ" w:eastAsia="en-US" w:bidi="ar-SA"/>
      </w:rPr>
    </w:lvl>
  </w:abstractNum>
  <w:abstractNum w:abstractNumId="13" w15:restartNumberingAfterBreak="0">
    <w:nsid w:val="51806356"/>
    <w:multiLevelType w:val="hybridMultilevel"/>
    <w:tmpl w:val="D1CAD694"/>
    <w:lvl w:ilvl="0" w:tplc="6A80205C">
      <w:start w:val="1"/>
      <w:numFmt w:val="decimal"/>
      <w:lvlText w:val="(%1)"/>
      <w:lvlJc w:val="left"/>
      <w:pPr>
        <w:ind w:left="459" w:hanging="344"/>
        <w:jc w:val="left"/>
      </w:pPr>
      <w:rPr>
        <w:rFonts w:ascii="Calibri" w:eastAsia="Calibri" w:hAnsi="Calibri" w:cs="Calibri" w:hint="default"/>
        <w:spacing w:val="0"/>
        <w:w w:val="100"/>
        <w:sz w:val="24"/>
        <w:szCs w:val="24"/>
        <w:lang w:val="cs-CZ" w:eastAsia="en-US" w:bidi="ar-SA"/>
      </w:rPr>
    </w:lvl>
    <w:lvl w:ilvl="1" w:tplc="0A523736">
      <w:numFmt w:val="bullet"/>
      <w:lvlText w:val="•"/>
      <w:lvlJc w:val="left"/>
      <w:pPr>
        <w:ind w:left="1348" w:hanging="344"/>
      </w:pPr>
      <w:rPr>
        <w:rFonts w:hint="default"/>
        <w:lang w:val="cs-CZ" w:eastAsia="en-US" w:bidi="ar-SA"/>
      </w:rPr>
    </w:lvl>
    <w:lvl w:ilvl="2" w:tplc="84AE7898">
      <w:numFmt w:val="bullet"/>
      <w:lvlText w:val="•"/>
      <w:lvlJc w:val="left"/>
      <w:pPr>
        <w:ind w:left="2237" w:hanging="344"/>
      </w:pPr>
      <w:rPr>
        <w:rFonts w:hint="default"/>
        <w:lang w:val="cs-CZ" w:eastAsia="en-US" w:bidi="ar-SA"/>
      </w:rPr>
    </w:lvl>
    <w:lvl w:ilvl="3" w:tplc="C66EF8B6">
      <w:numFmt w:val="bullet"/>
      <w:lvlText w:val="•"/>
      <w:lvlJc w:val="left"/>
      <w:pPr>
        <w:ind w:left="3125" w:hanging="344"/>
      </w:pPr>
      <w:rPr>
        <w:rFonts w:hint="default"/>
        <w:lang w:val="cs-CZ" w:eastAsia="en-US" w:bidi="ar-SA"/>
      </w:rPr>
    </w:lvl>
    <w:lvl w:ilvl="4" w:tplc="EB72F9A8">
      <w:numFmt w:val="bullet"/>
      <w:lvlText w:val="•"/>
      <w:lvlJc w:val="left"/>
      <w:pPr>
        <w:ind w:left="4014" w:hanging="344"/>
      </w:pPr>
      <w:rPr>
        <w:rFonts w:hint="default"/>
        <w:lang w:val="cs-CZ" w:eastAsia="en-US" w:bidi="ar-SA"/>
      </w:rPr>
    </w:lvl>
    <w:lvl w:ilvl="5" w:tplc="6F3E173C">
      <w:numFmt w:val="bullet"/>
      <w:lvlText w:val="•"/>
      <w:lvlJc w:val="left"/>
      <w:pPr>
        <w:ind w:left="4903" w:hanging="344"/>
      </w:pPr>
      <w:rPr>
        <w:rFonts w:hint="default"/>
        <w:lang w:val="cs-CZ" w:eastAsia="en-US" w:bidi="ar-SA"/>
      </w:rPr>
    </w:lvl>
    <w:lvl w:ilvl="6" w:tplc="ACE09D9C">
      <w:numFmt w:val="bullet"/>
      <w:lvlText w:val="•"/>
      <w:lvlJc w:val="left"/>
      <w:pPr>
        <w:ind w:left="5791" w:hanging="344"/>
      </w:pPr>
      <w:rPr>
        <w:rFonts w:hint="default"/>
        <w:lang w:val="cs-CZ" w:eastAsia="en-US" w:bidi="ar-SA"/>
      </w:rPr>
    </w:lvl>
    <w:lvl w:ilvl="7" w:tplc="17EC3034">
      <w:numFmt w:val="bullet"/>
      <w:lvlText w:val="•"/>
      <w:lvlJc w:val="left"/>
      <w:pPr>
        <w:ind w:left="6680" w:hanging="344"/>
      </w:pPr>
      <w:rPr>
        <w:rFonts w:hint="default"/>
        <w:lang w:val="cs-CZ" w:eastAsia="en-US" w:bidi="ar-SA"/>
      </w:rPr>
    </w:lvl>
    <w:lvl w:ilvl="8" w:tplc="926485F8">
      <w:numFmt w:val="bullet"/>
      <w:lvlText w:val="•"/>
      <w:lvlJc w:val="left"/>
      <w:pPr>
        <w:ind w:left="7569" w:hanging="344"/>
      </w:pPr>
      <w:rPr>
        <w:rFonts w:hint="default"/>
        <w:lang w:val="cs-CZ" w:eastAsia="en-US" w:bidi="ar-SA"/>
      </w:rPr>
    </w:lvl>
  </w:abstractNum>
  <w:abstractNum w:abstractNumId="14" w15:restartNumberingAfterBreak="0">
    <w:nsid w:val="5E02338A"/>
    <w:multiLevelType w:val="hybridMultilevel"/>
    <w:tmpl w:val="E4F2A5CA"/>
    <w:lvl w:ilvl="0" w:tplc="AFAA7FCE">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2A80BA9C">
      <w:numFmt w:val="bullet"/>
      <w:lvlText w:val="•"/>
      <w:lvlJc w:val="left"/>
      <w:pPr>
        <w:ind w:left="1042" w:hanging="344"/>
      </w:pPr>
      <w:rPr>
        <w:rFonts w:hint="default"/>
        <w:lang w:val="cs-CZ" w:eastAsia="en-US" w:bidi="ar-SA"/>
      </w:rPr>
    </w:lvl>
    <w:lvl w:ilvl="2" w:tplc="9FE8F6D0">
      <w:numFmt w:val="bullet"/>
      <w:lvlText w:val="•"/>
      <w:lvlJc w:val="left"/>
      <w:pPr>
        <w:ind w:left="1965" w:hanging="344"/>
      </w:pPr>
      <w:rPr>
        <w:rFonts w:hint="default"/>
        <w:lang w:val="cs-CZ" w:eastAsia="en-US" w:bidi="ar-SA"/>
      </w:rPr>
    </w:lvl>
    <w:lvl w:ilvl="3" w:tplc="4EFEC094">
      <w:numFmt w:val="bullet"/>
      <w:lvlText w:val="•"/>
      <w:lvlJc w:val="left"/>
      <w:pPr>
        <w:ind w:left="2887" w:hanging="344"/>
      </w:pPr>
      <w:rPr>
        <w:rFonts w:hint="default"/>
        <w:lang w:val="cs-CZ" w:eastAsia="en-US" w:bidi="ar-SA"/>
      </w:rPr>
    </w:lvl>
    <w:lvl w:ilvl="4" w:tplc="A56804BA">
      <w:numFmt w:val="bullet"/>
      <w:lvlText w:val="•"/>
      <w:lvlJc w:val="left"/>
      <w:pPr>
        <w:ind w:left="3810" w:hanging="344"/>
      </w:pPr>
      <w:rPr>
        <w:rFonts w:hint="default"/>
        <w:lang w:val="cs-CZ" w:eastAsia="en-US" w:bidi="ar-SA"/>
      </w:rPr>
    </w:lvl>
    <w:lvl w:ilvl="5" w:tplc="A7D88700">
      <w:numFmt w:val="bullet"/>
      <w:lvlText w:val="•"/>
      <w:lvlJc w:val="left"/>
      <w:pPr>
        <w:ind w:left="4733" w:hanging="344"/>
      </w:pPr>
      <w:rPr>
        <w:rFonts w:hint="default"/>
        <w:lang w:val="cs-CZ" w:eastAsia="en-US" w:bidi="ar-SA"/>
      </w:rPr>
    </w:lvl>
    <w:lvl w:ilvl="6" w:tplc="947E2C8C">
      <w:numFmt w:val="bullet"/>
      <w:lvlText w:val="•"/>
      <w:lvlJc w:val="left"/>
      <w:pPr>
        <w:ind w:left="5655" w:hanging="344"/>
      </w:pPr>
      <w:rPr>
        <w:rFonts w:hint="default"/>
        <w:lang w:val="cs-CZ" w:eastAsia="en-US" w:bidi="ar-SA"/>
      </w:rPr>
    </w:lvl>
    <w:lvl w:ilvl="7" w:tplc="6858564C">
      <w:numFmt w:val="bullet"/>
      <w:lvlText w:val="•"/>
      <w:lvlJc w:val="left"/>
      <w:pPr>
        <w:ind w:left="6578" w:hanging="344"/>
      </w:pPr>
      <w:rPr>
        <w:rFonts w:hint="default"/>
        <w:lang w:val="cs-CZ" w:eastAsia="en-US" w:bidi="ar-SA"/>
      </w:rPr>
    </w:lvl>
    <w:lvl w:ilvl="8" w:tplc="F7BC864E">
      <w:numFmt w:val="bullet"/>
      <w:lvlText w:val="•"/>
      <w:lvlJc w:val="left"/>
      <w:pPr>
        <w:ind w:left="7501" w:hanging="344"/>
      </w:pPr>
      <w:rPr>
        <w:rFonts w:hint="default"/>
        <w:lang w:val="cs-CZ" w:eastAsia="en-US" w:bidi="ar-SA"/>
      </w:rPr>
    </w:lvl>
  </w:abstractNum>
  <w:abstractNum w:abstractNumId="15" w15:restartNumberingAfterBreak="0">
    <w:nsid w:val="5E3439E3"/>
    <w:multiLevelType w:val="hybridMultilevel"/>
    <w:tmpl w:val="380C72A6"/>
    <w:lvl w:ilvl="0" w:tplc="D9D2DD22">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AF98E828">
      <w:numFmt w:val="bullet"/>
      <w:lvlText w:val="•"/>
      <w:lvlJc w:val="left"/>
      <w:pPr>
        <w:ind w:left="1042" w:hanging="344"/>
      </w:pPr>
      <w:rPr>
        <w:rFonts w:hint="default"/>
        <w:lang w:val="cs-CZ" w:eastAsia="en-US" w:bidi="ar-SA"/>
      </w:rPr>
    </w:lvl>
    <w:lvl w:ilvl="2" w:tplc="EC86785A">
      <w:numFmt w:val="bullet"/>
      <w:lvlText w:val="•"/>
      <w:lvlJc w:val="left"/>
      <w:pPr>
        <w:ind w:left="1965" w:hanging="344"/>
      </w:pPr>
      <w:rPr>
        <w:rFonts w:hint="default"/>
        <w:lang w:val="cs-CZ" w:eastAsia="en-US" w:bidi="ar-SA"/>
      </w:rPr>
    </w:lvl>
    <w:lvl w:ilvl="3" w:tplc="82A6A1F0">
      <w:numFmt w:val="bullet"/>
      <w:lvlText w:val="•"/>
      <w:lvlJc w:val="left"/>
      <w:pPr>
        <w:ind w:left="2887" w:hanging="344"/>
      </w:pPr>
      <w:rPr>
        <w:rFonts w:hint="default"/>
        <w:lang w:val="cs-CZ" w:eastAsia="en-US" w:bidi="ar-SA"/>
      </w:rPr>
    </w:lvl>
    <w:lvl w:ilvl="4" w:tplc="DB3E8E28">
      <w:numFmt w:val="bullet"/>
      <w:lvlText w:val="•"/>
      <w:lvlJc w:val="left"/>
      <w:pPr>
        <w:ind w:left="3810" w:hanging="344"/>
      </w:pPr>
      <w:rPr>
        <w:rFonts w:hint="default"/>
        <w:lang w:val="cs-CZ" w:eastAsia="en-US" w:bidi="ar-SA"/>
      </w:rPr>
    </w:lvl>
    <w:lvl w:ilvl="5" w:tplc="3852EEEA">
      <w:numFmt w:val="bullet"/>
      <w:lvlText w:val="•"/>
      <w:lvlJc w:val="left"/>
      <w:pPr>
        <w:ind w:left="4733" w:hanging="344"/>
      </w:pPr>
      <w:rPr>
        <w:rFonts w:hint="default"/>
        <w:lang w:val="cs-CZ" w:eastAsia="en-US" w:bidi="ar-SA"/>
      </w:rPr>
    </w:lvl>
    <w:lvl w:ilvl="6" w:tplc="3970D4FC">
      <w:numFmt w:val="bullet"/>
      <w:lvlText w:val="•"/>
      <w:lvlJc w:val="left"/>
      <w:pPr>
        <w:ind w:left="5655" w:hanging="344"/>
      </w:pPr>
      <w:rPr>
        <w:rFonts w:hint="default"/>
        <w:lang w:val="cs-CZ" w:eastAsia="en-US" w:bidi="ar-SA"/>
      </w:rPr>
    </w:lvl>
    <w:lvl w:ilvl="7" w:tplc="7A7427B4">
      <w:numFmt w:val="bullet"/>
      <w:lvlText w:val="•"/>
      <w:lvlJc w:val="left"/>
      <w:pPr>
        <w:ind w:left="6578" w:hanging="344"/>
      </w:pPr>
      <w:rPr>
        <w:rFonts w:hint="default"/>
        <w:lang w:val="cs-CZ" w:eastAsia="en-US" w:bidi="ar-SA"/>
      </w:rPr>
    </w:lvl>
    <w:lvl w:ilvl="8" w:tplc="9A2AD530">
      <w:numFmt w:val="bullet"/>
      <w:lvlText w:val="•"/>
      <w:lvlJc w:val="left"/>
      <w:pPr>
        <w:ind w:left="7501" w:hanging="344"/>
      </w:pPr>
      <w:rPr>
        <w:rFonts w:hint="default"/>
        <w:lang w:val="cs-CZ" w:eastAsia="en-US" w:bidi="ar-SA"/>
      </w:rPr>
    </w:lvl>
  </w:abstractNum>
  <w:abstractNum w:abstractNumId="16" w15:restartNumberingAfterBreak="0">
    <w:nsid w:val="66E77842"/>
    <w:multiLevelType w:val="hybridMultilevel"/>
    <w:tmpl w:val="0A18AAAE"/>
    <w:lvl w:ilvl="0" w:tplc="815AC844">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54C8EC86">
      <w:numFmt w:val="bullet"/>
      <w:lvlText w:val="•"/>
      <w:lvlJc w:val="left"/>
      <w:pPr>
        <w:ind w:left="1042" w:hanging="344"/>
      </w:pPr>
      <w:rPr>
        <w:rFonts w:hint="default"/>
        <w:lang w:val="cs-CZ" w:eastAsia="en-US" w:bidi="ar-SA"/>
      </w:rPr>
    </w:lvl>
    <w:lvl w:ilvl="2" w:tplc="6220C5D0">
      <w:numFmt w:val="bullet"/>
      <w:lvlText w:val="•"/>
      <w:lvlJc w:val="left"/>
      <w:pPr>
        <w:ind w:left="1965" w:hanging="344"/>
      </w:pPr>
      <w:rPr>
        <w:rFonts w:hint="default"/>
        <w:lang w:val="cs-CZ" w:eastAsia="en-US" w:bidi="ar-SA"/>
      </w:rPr>
    </w:lvl>
    <w:lvl w:ilvl="3" w:tplc="3BE2ABC8">
      <w:numFmt w:val="bullet"/>
      <w:lvlText w:val="•"/>
      <w:lvlJc w:val="left"/>
      <w:pPr>
        <w:ind w:left="2887" w:hanging="344"/>
      </w:pPr>
      <w:rPr>
        <w:rFonts w:hint="default"/>
        <w:lang w:val="cs-CZ" w:eastAsia="en-US" w:bidi="ar-SA"/>
      </w:rPr>
    </w:lvl>
    <w:lvl w:ilvl="4" w:tplc="8AE4B62A">
      <w:numFmt w:val="bullet"/>
      <w:lvlText w:val="•"/>
      <w:lvlJc w:val="left"/>
      <w:pPr>
        <w:ind w:left="3810" w:hanging="344"/>
      </w:pPr>
      <w:rPr>
        <w:rFonts w:hint="default"/>
        <w:lang w:val="cs-CZ" w:eastAsia="en-US" w:bidi="ar-SA"/>
      </w:rPr>
    </w:lvl>
    <w:lvl w:ilvl="5" w:tplc="0C72ADC6">
      <w:numFmt w:val="bullet"/>
      <w:lvlText w:val="•"/>
      <w:lvlJc w:val="left"/>
      <w:pPr>
        <w:ind w:left="4733" w:hanging="344"/>
      </w:pPr>
      <w:rPr>
        <w:rFonts w:hint="default"/>
        <w:lang w:val="cs-CZ" w:eastAsia="en-US" w:bidi="ar-SA"/>
      </w:rPr>
    </w:lvl>
    <w:lvl w:ilvl="6" w:tplc="09A07ACA">
      <w:numFmt w:val="bullet"/>
      <w:lvlText w:val="•"/>
      <w:lvlJc w:val="left"/>
      <w:pPr>
        <w:ind w:left="5655" w:hanging="344"/>
      </w:pPr>
      <w:rPr>
        <w:rFonts w:hint="default"/>
        <w:lang w:val="cs-CZ" w:eastAsia="en-US" w:bidi="ar-SA"/>
      </w:rPr>
    </w:lvl>
    <w:lvl w:ilvl="7" w:tplc="3508ED1C">
      <w:numFmt w:val="bullet"/>
      <w:lvlText w:val="•"/>
      <w:lvlJc w:val="left"/>
      <w:pPr>
        <w:ind w:left="6578" w:hanging="344"/>
      </w:pPr>
      <w:rPr>
        <w:rFonts w:hint="default"/>
        <w:lang w:val="cs-CZ" w:eastAsia="en-US" w:bidi="ar-SA"/>
      </w:rPr>
    </w:lvl>
    <w:lvl w:ilvl="8" w:tplc="11FC75F2">
      <w:numFmt w:val="bullet"/>
      <w:lvlText w:val="•"/>
      <w:lvlJc w:val="left"/>
      <w:pPr>
        <w:ind w:left="7501" w:hanging="344"/>
      </w:pPr>
      <w:rPr>
        <w:rFonts w:hint="default"/>
        <w:lang w:val="cs-CZ" w:eastAsia="en-US" w:bidi="ar-SA"/>
      </w:rPr>
    </w:lvl>
  </w:abstractNum>
  <w:abstractNum w:abstractNumId="17" w15:restartNumberingAfterBreak="0">
    <w:nsid w:val="6CBB2209"/>
    <w:multiLevelType w:val="hybridMultilevel"/>
    <w:tmpl w:val="CC6E10B8"/>
    <w:lvl w:ilvl="0" w:tplc="BB764886">
      <w:start w:val="1"/>
      <w:numFmt w:val="lowerLetter"/>
      <w:lvlText w:val="%1)"/>
      <w:lvlJc w:val="left"/>
      <w:pPr>
        <w:ind w:left="358" w:hanging="243"/>
        <w:jc w:val="left"/>
      </w:pPr>
      <w:rPr>
        <w:rFonts w:ascii="Calibri" w:eastAsia="Calibri" w:hAnsi="Calibri" w:cs="Calibri" w:hint="default"/>
        <w:w w:val="100"/>
        <w:sz w:val="24"/>
        <w:szCs w:val="24"/>
        <w:lang w:val="cs-CZ" w:eastAsia="en-US" w:bidi="ar-SA"/>
      </w:rPr>
    </w:lvl>
    <w:lvl w:ilvl="1" w:tplc="9C7A849E">
      <w:numFmt w:val="bullet"/>
      <w:lvlText w:val="•"/>
      <w:lvlJc w:val="left"/>
      <w:pPr>
        <w:ind w:left="1258" w:hanging="243"/>
      </w:pPr>
      <w:rPr>
        <w:rFonts w:hint="default"/>
        <w:lang w:val="cs-CZ" w:eastAsia="en-US" w:bidi="ar-SA"/>
      </w:rPr>
    </w:lvl>
    <w:lvl w:ilvl="2" w:tplc="0CF67C74">
      <w:numFmt w:val="bullet"/>
      <w:lvlText w:val="•"/>
      <w:lvlJc w:val="left"/>
      <w:pPr>
        <w:ind w:left="2157" w:hanging="243"/>
      </w:pPr>
      <w:rPr>
        <w:rFonts w:hint="default"/>
        <w:lang w:val="cs-CZ" w:eastAsia="en-US" w:bidi="ar-SA"/>
      </w:rPr>
    </w:lvl>
    <w:lvl w:ilvl="3" w:tplc="E446096C">
      <w:numFmt w:val="bullet"/>
      <w:lvlText w:val="•"/>
      <w:lvlJc w:val="left"/>
      <w:pPr>
        <w:ind w:left="3055" w:hanging="243"/>
      </w:pPr>
      <w:rPr>
        <w:rFonts w:hint="default"/>
        <w:lang w:val="cs-CZ" w:eastAsia="en-US" w:bidi="ar-SA"/>
      </w:rPr>
    </w:lvl>
    <w:lvl w:ilvl="4" w:tplc="DEC0E7B4">
      <w:numFmt w:val="bullet"/>
      <w:lvlText w:val="•"/>
      <w:lvlJc w:val="left"/>
      <w:pPr>
        <w:ind w:left="3954" w:hanging="243"/>
      </w:pPr>
      <w:rPr>
        <w:rFonts w:hint="default"/>
        <w:lang w:val="cs-CZ" w:eastAsia="en-US" w:bidi="ar-SA"/>
      </w:rPr>
    </w:lvl>
    <w:lvl w:ilvl="5" w:tplc="81341BA6">
      <w:numFmt w:val="bullet"/>
      <w:lvlText w:val="•"/>
      <w:lvlJc w:val="left"/>
      <w:pPr>
        <w:ind w:left="4853" w:hanging="243"/>
      </w:pPr>
      <w:rPr>
        <w:rFonts w:hint="default"/>
        <w:lang w:val="cs-CZ" w:eastAsia="en-US" w:bidi="ar-SA"/>
      </w:rPr>
    </w:lvl>
    <w:lvl w:ilvl="6" w:tplc="372A8D20">
      <w:numFmt w:val="bullet"/>
      <w:lvlText w:val="•"/>
      <w:lvlJc w:val="left"/>
      <w:pPr>
        <w:ind w:left="5751" w:hanging="243"/>
      </w:pPr>
      <w:rPr>
        <w:rFonts w:hint="default"/>
        <w:lang w:val="cs-CZ" w:eastAsia="en-US" w:bidi="ar-SA"/>
      </w:rPr>
    </w:lvl>
    <w:lvl w:ilvl="7" w:tplc="9FF62AD2">
      <w:numFmt w:val="bullet"/>
      <w:lvlText w:val="•"/>
      <w:lvlJc w:val="left"/>
      <w:pPr>
        <w:ind w:left="6650" w:hanging="243"/>
      </w:pPr>
      <w:rPr>
        <w:rFonts w:hint="default"/>
        <w:lang w:val="cs-CZ" w:eastAsia="en-US" w:bidi="ar-SA"/>
      </w:rPr>
    </w:lvl>
    <w:lvl w:ilvl="8" w:tplc="21B8E710">
      <w:numFmt w:val="bullet"/>
      <w:lvlText w:val="•"/>
      <w:lvlJc w:val="left"/>
      <w:pPr>
        <w:ind w:left="7549" w:hanging="243"/>
      </w:pPr>
      <w:rPr>
        <w:rFonts w:hint="default"/>
        <w:lang w:val="cs-CZ" w:eastAsia="en-US" w:bidi="ar-SA"/>
      </w:rPr>
    </w:lvl>
  </w:abstractNum>
  <w:abstractNum w:abstractNumId="18" w15:restartNumberingAfterBreak="0">
    <w:nsid w:val="6E191712"/>
    <w:multiLevelType w:val="hybridMultilevel"/>
    <w:tmpl w:val="7A883206"/>
    <w:lvl w:ilvl="0" w:tplc="9B36EA7C">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3566E44E">
      <w:numFmt w:val="bullet"/>
      <w:lvlText w:val="•"/>
      <w:lvlJc w:val="left"/>
      <w:pPr>
        <w:ind w:left="1042" w:hanging="344"/>
      </w:pPr>
      <w:rPr>
        <w:rFonts w:hint="default"/>
        <w:lang w:val="cs-CZ" w:eastAsia="en-US" w:bidi="ar-SA"/>
      </w:rPr>
    </w:lvl>
    <w:lvl w:ilvl="2" w:tplc="26224D28">
      <w:numFmt w:val="bullet"/>
      <w:lvlText w:val="•"/>
      <w:lvlJc w:val="left"/>
      <w:pPr>
        <w:ind w:left="1965" w:hanging="344"/>
      </w:pPr>
      <w:rPr>
        <w:rFonts w:hint="default"/>
        <w:lang w:val="cs-CZ" w:eastAsia="en-US" w:bidi="ar-SA"/>
      </w:rPr>
    </w:lvl>
    <w:lvl w:ilvl="3" w:tplc="4E023B00">
      <w:numFmt w:val="bullet"/>
      <w:lvlText w:val="•"/>
      <w:lvlJc w:val="left"/>
      <w:pPr>
        <w:ind w:left="2887" w:hanging="344"/>
      </w:pPr>
      <w:rPr>
        <w:rFonts w:hint="default"/>
        <w:lang w:val="cs-CZ" w:eastAsia="en-US" w:bidi="ar-SA"/>
      </w:rPr>
    </w:lvl>
    <w:lvl w:ilvl="4" w:tplc="DF00A894">
      <w:numFmt w:val="bullet"/>
      <w:lvlText w:val="•"/>
      <w:lvlJc w:val="left"/>
      <w:pPr>
        <w:ind w:left="3810" w:hanging="344"/>
      </w:pPr>
      <w:rPr>
        <w:rFonts w:hint="default"/>
        <w:lang w:val="cs-CZ" w:eastAsia="en-US" w:bidi="ar-SA"/>
      </w:rPr>
    </w:lvl>
    <w:lvl w:ilvl="5" w:tplc="D5A264B6">
      <w:numFmt w:val="bullet"/>
      <w:lvlText w:val="•"/>
      <w:lvlJc w:val="left"/>
      <w:pPr>
        <w:ind w:left="4733" w:hanging="344"/>
      </w:pPr>
      <w:rPr>
        <w:rFonts w:hint="default"/>
        <w:lang w:val="cs-CZ" w:eastAsia="en-US" w:bidi="ar-SA"/>
      </w:rPr>
    </w:lvl>
    <w:lvl w:ilvl="6" w:tplc="34783F14">
      <w:numFmt w:val="bullet"/>
      <w:lvlText w:val="•"/>
      <w:lvlJc w:val="left"/>
      <w:pPr>
        <w:ind w:left="5655" w:hanging="344"/>
      </w:pPr>
      <w:rPr>
        <w:rFonts w:hint="default"/>
        <w:lang w:val="cs-CZ" w:eastAsia="en-US" w:bidi="ar-SA"/>
      </w:rPr>
    </w:lvl>
    <w:lvl w:ilvl="7" w:tplc="4ED6BDB4">
      <w:numFmt w:val="bullet"/>
      <w:lvlText w:val="•"/>
      <w:lvlJc w:val="left"/>
      <w:pPr>
        <w:ind w:left="6578" w:hanging="344"/>
      </w:pPr>
      <w:rPr>
        <w:rFonts w:hint="default"/>
        <w:lang w:val="cs-CZ" w:eastAsia="en-US" w:bidi="ar-SA"/>
      </w:rPr>
    </w:lvl>
    <w:lvl w:ilvl="8" w:tplc="25BAB7E2">
      <w:numFmt w:val="bullet"/>
      <w:lvlText w:val="•"/>
      <w:lvlJc w:val="left"/>
      <w:pPr>
        <w:ind w:left="7501" w:hanging="344"/>
      </w:pPr>
      <w:rPr>
        <w:rFonts w:hint="default"/>
        <w:lang w:val="cs-CZ" w:eastAsia="en-US" w:bidi="ar-SA"/>
      </w:rPr>
    </w:lvl>
  </w:abstractNum>
  <w:abstractNum w:abstractNumId="19" w15:restartNumberingAfterBreak="0">
    <w:nsid w:val="6E630CE1"/>
    <w:multiLevelType w:val="hybridMultilevel"/>
    <w:tmpl w:val="1FA8C834"/>
    <w:lvl w:ilvl="0" w:tplc="1098FAB4">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C7D021CC">
      <w:numFmt w:val="bullet"/>
      <w:lvlText w:val="•"/>
      <w:lvlJc w:val="left"/>
      <w:pPr>
        <w:ind w:left="1042" w:hanging="344"/>
      </w:pPr>
      <w:rPr>
        <w:rFonts w:hint="default"/>
        <w:lang w:val="cs-CZ" w:eastAsia="en-US" w:bidi="ar-SA"/>
      </w:rPr>
    </w:lvl>
    <w:lvl w:ilvl="2" w:tplc="E4623B42">
      <w:numFmt w:val="bullet"/>
      <w:lvlText w:val="•"/>
      <w:lvlJc w:val="left"/>
      <w:pPr>
        <w:ind w:left="1965" w:hanging="344"/>
      </w:pPr>
      <w:rPr>
        <w:rFonts w:hint="default"/>
        <w:lang w:val="cs-CZ" w:eastAsia="en-US" w:bidi="ar-SA"/>
      </w:rPr>
    </w:lvl>
    <w:lvl w:ilvl="3" w:tplc="C0DA186C">
      <w:numFmt w:val="bullet"/>
      <w:lvlText w:val="•"/>
      <w:lvlJc w:val="left"/>
      <w:pPr>
        <w:ind w:left="2887" w:hanging="344"/>
      </w:pPr>
      <w:rPr>
        <w:rFonts w:hint="default"/>
        <w:lang w:val="cs-CZ" w:eastAsia="en-US" w:bidi="ar-SA"/>
      </w:rPr>
    </w:lvl>
    <w:lvl w:ilvl="4" w:tplc="47B8D1EA">
      <w:numFmt w:val="bullet"/>
      <w:lvlText w:val="•"/>
      <w:lvlJc w:val="left"/>
      <w:pPr>
        <w:ind w:left="3810" w:hanging="344"/>
      </w:pPr>
      <w:rPr>
        <w:rFonts w:hint="default"/>
        <w:lang w:val="cs-CZ" w:eastAsia="en-US" w:bidi="ar-SA"/>
      </w:rPr>
    </w:lvl>
    <w:lvl w:ilvl="5" w:tplc="7C8A512C">
      <w:numFmt w:val="bullet"/>
      <w:lvlText w:val="•"/>
      <w:lvlJc w:val="left"/>
      <w:pPr>
        <w:ind w:left="4733" w:hanging="344"/>
      </w:pPr>
      <w:rPr>
        <w:rFonts w:hint="default"/>
        <w:lang w:val="cs-CZ" w:eastAsia="en-US" w:bidi="ar-SA"/>
      </w:rPr>
    </w:lvl>
    <w:lvl w:ilvl="6" w:tplc="730E55C6">
      <w:numFmt w:val="bullet"/>
      <w:lvlText w:val="•"/>
      <w:lvlJc w:val="left"/>
      <w:pPr>
        <w:ind w:left="5655" w:hanging="344"/>
      </w:pPr>
      <w:rPr>
        <w:rFonts w:hint="default"/>
        <w:lang w:val="cs-CZ" w:eastAsia="en-US" w:bidi="ar-SA"/>
      </w:rPr>
    </w:lvl>
    <w:lvl w:ilvl="7" w:tplc="083AF9C6">
      <w:numFmt w:val="bullet"/>
      <w:lvlText w:val="•"/>
      <w:lvlJc w:val="left"/>
      <w:pPr>
        <w:ind w:left="6578" w:hanging="344"/>
      </w:pPr>
      <w:rPr>
        <w:rFonts w:hint="default"/>
        <w:lang w:val="cs-CZ" w:eastAsia="en-US" w:bidi="ar-SA"/>
      </w:rPr>
    </w:lvl>
    <w:lvl w:ilvl="8" w:tplc="A4D04CC8">
      <w:numFmt w:val="bullet"/>
      <w:lvlText w:val="•"/>
      <w:lvlJc w:val="left"/>
      <w:pPr>
        <w:ind w:left="7501" w:hanging="344"/>
      </w:pPr>
      <w:rPr>
        <w:rFonts w:hint="default"/>
        <w:lang w:val="cs-CZ" w:eastAsia="en-US" w:bidi="ar-SA"/>
      </w:rPr>
    </w:lvl>
  </w:abstractNum>
  <w:abstractNum w:abstractNumId="20" w15:restartNumberingAfterBreak="0">
    <w:nsid w:val="76416A1E"/>
    <w:multiLevelType w:val="hybridMultilevel"/>
    <w:tmpl w:val="A30EBA5C"/>
    <w:lvl w:ilvl="0" w:tplc="E4A4EDF2">
      <w:start w:val="1"/>
      <w:numFmt w:val="decimal"/>
      <w:lvlText w:val="(%1)"/>
      <w:lvlJc w:val="left"/>
      <w:pPr>
        <w:ind w:left="116" w:hanging="365"/>
        <w:jc w:val="left"/>
      </w:pPr>
      <w:rPr>
        <w:rFonts w:ascii="Calibri" w:eastAsia="Calibri" w:hAnsi="Calibri" w:cs="Calibri" w:hint="default"/>
        <w:spacing w:val="0"/>
        <w:w w:val="100"/>
        <w:sz w:val="24"/>
        <w:szCs w:val="24"/>
        <w:lang w:val="cs-CZ" w:eastAsia="en-US" w:bidi="ar-SA"/>
      </w:rPr>
    </w:lvl>
    <w:lvl w:ilvl="1" w:tplc="DC88C884">
      <w:numFmt w:val="bullet"/>
      <w:lvlText w:val="•"/>
      <w:lvlJc w:val="left"/>
      <w:pPr>
        <w:ind w:left="1042" w:hanging="365"/>
      </w:pPr>
      <w:rPr>
        <w:rFonts w:hint="default"/>
        <w:lang w:val="cs-CZ" w:eastAsia="en-US" w:bidi="ar-SA"/>
      </w:rPr>
    </w:lvl>
    <w:lvl w:ilvl="2" w:tplc="0440869C">
      <w:numFmt w:val="bullet"/>
      <w:lvlText w:val="•"/>
      <w:lvlJc w:val="left"/>
      <w:pPr>
        <w:ind w:left="1965" w:hanging="365"/>
      </w:pPr>
      <w:rPr>
        <w:rFonts w:hint="default"/>
        <w:lang w:val="cs-CZ" w:eastAsia="en-US" w:bidi="ar-SA"/>
      </w:rPr>
    </w:lvl>
    <w:lvl w:ilvl="3" w:tplc="7CB82406">
      <w:numFmt w:val="bullet"/>
      <w:lvlText w:val="•"/>
      <w:lvlJc w:val="left"/>
      <w:pPr>
        <w:ind w:left="2887" w:hanging="365"/>
      </w:pPr>
      <w:rPr>
        <w:rFonts w:hint="default"/>
        <w:lang w:val="cs-CZ" w:eastAsia="en-US" w:bidi="ar-SA"/>
      </w:rPr>
    </w:lvl>
    <w:lvl w:ilvl="4" w:tplc="6F4AD372">
      <w:numFmt w:val="bullet"/>
      <w:lvlText w:val="•"/>
      <w:lvlJc w:val="left"/>
      <w:pPr>
        <w:ind w:left="3810" w:hanging="365"/>
      </w:pPr>
      <w:rPr>
        <w:rFonts w:hint="default"/>
        <w:lang w:val="cs-CZ" w:eastAsia="en-US" w:bidi="ar-SA"/>
      </w:rPr>
    </w:lvl>
    <w:lvl w:ilvl="5" w:tplc="39B414D8">
      <w:numFmt w:val="bullet"/>
      <w:lvlText w:val="•"/>
      <w:lvlJc w:val="left"/>
      <w:pPr>
        <w:ind w:left="4733" w:hanging="365"/>
      </w:pPr>
      <w:rPr>
        <w:rFonts w:hint="default"/>
        <w:lang w:val="cs-CZ" w:eastAsia="en-US" w:bidi="ar-SA"/>
      </w:rPr>
    </w:lvl>
    <w:lvl w:ilvl="6" w:tplc="08F63BDA">
      <w:numFmt w:val="bullet"/>
      <w:lvlText w:val="•"/>
      <w:lvlJc w:val="left"/>
      <w:pPr>
        <w:ind w:left="5655" w:hanging="365"/>
      </w:pPr>
      <w:rPr>
        <w:rFonts w:hint="default"/>
        <w:lang w:val="cs-CZ" w:eastAsia="en-US" w:bidi="ar-SA"/>
      </w:rPr>
    </w:lvl>
    <w:lvl w:ilvl="7" w:tplc="74B25C6C">
      <w:numFmt w:val="bullet"/>
      <w:lvlText w:val="•"/>
      <w:lvlJc w:val="left"/>
      <w:pPr>
        <w:ind w:left="6578" w:hanging="365"/>
      </w:pPr>
      <w:rPr>
        <w:rFonts w:hint="default"/>
        <w:lang w:val="cs-CZ" w:eastAsia="en-US" w:bidi="ar-SA"/>
      </w:rPr>
    </w:lvl>
    <w:lvl w:ilvl="8" w:tplc="297608B4">
      <w:numFmt w:val="bullet"/>
      <w:lvlText w:val="•"/>
      <w:lvlJc w:val="left"/>
      <w:pPr>
        <w:ind w:left="7501" w:hanging="365"/>
      </w:pPr>
      <w:rPr>
        <w:rFonts w:hint="default"/>
        <w:lang w:val="cs-CZ" w:eastAsia="en-US" w:bidi="ar-SA"/>
      </w:rPr>
    </w:lvl>
  </w:abstractNum>
  <w:abstractNum w:abstractNumId="21" w15:restartNumberingAfterBreak="0">
    <w:nsid w:val="78AB190F"/>
    <w:multiLevelType w:val="hybridMultilevel"/>
    <w:tmpl w:val="27E87720"/>
    <w:lvl w:ilvl="0" w:tplc="790067EE">
      <w:start w:val="1"/>
      <w:numFmt w:val="lowerLetter"/>
      <w:lvlText w:val="%1)"/>
      <w:lvlJc w:val="left"/>
      <w:pPr>
        <w:ind w:left="360" w:hanging="243"/>
        <w:jc w:val="left"/>
      </w:pPr>
      <w:rPr>
        <w:rFonts w:ascii="Calibri" w:eastAsia="Calibri" w:hAnsi="Calibri" w:cs="Calibri" w:hint="default"/>
        <w:w w:val="100"/>
        <w:sz w:val="24"/>
        <w:szCs w:val="24"/>
        <w:lang w:val="cs-CZ" w:eastAsia="en-US" w:bidi="ar-SA"/>
      </w:rPr>
    </w:lvl>
    <w:lvl w:ilvl="1" w:tplc="93B86AA4">
      <w:numFmt w:val="bullet"/>
      <w:lvlText w:val="•"/>
      <w:lvlJc w:val="left"/>
      <w:pPr>
        <w:ind w:left="1258" w:hanging="243"/>
      </w:pPr>
      <w:rPr>
        <w:rFonts w:hint="default"/>
        <w:lang w:val="cs-CZ" w:eastAsia="en-US" w:bidi="ar-SA"/>
      </w:rPr>
    </w:lvl>
    <w:lvl w:ilvl="2" w:tplc="72045DD0">
      <w:numFmt w:val="bullet"/>
      <w:lvlText w:val="•"/>
      <w:lvlJc w:val="left"/>
      <w:pPr>
        <w:ind w:left="2157" w:hanging="243"/>
      </w:pPr>
      <w:rPr>
        <w:rFonts w:hint="default"/>
        <w:lang w:val="cs-CZ" w:eastAsia="en-US" w:bidi="ar-SA"/>
      </w:rPr>
    </w:lvl>
    <w:lvl w:ilvl="3" w:tplc="57C82056">
      <w:numFmt w:val="bullet"/>
      <w:lvlText w:val="•"/>
      <w:lvlJc w:val="left"/>
      <w:pPr>
        <w:ind w:left="3055" w:hanging="243"/>
      </w:pPr>
      <w:rPr>
        <w:rFonts w:hint="default"/>
        <w:lang w:val="cs-CZ" w:eastAsia="en-US" w:bidi="ar-SA"/>
      </w:rPr>
    </w:lvl>
    <w:lvl w:ilvl="4" w:tplc="094C284A">
      <w:numFmt w:val="bullet"/>
      <w:lvlText w:val="•"/>
      <w:lvlJc w:val="left"/>
      <w:pPr>
        <w:ind w:left="3954" w:hanging="243"/>
      </w:pPr>
      <w:rPr>
        <w:rFonts w:hint="default"/>
        <w:lang w:val="cs-CZ" w:eastAsia="en-US" w:bidi="ar-SA"/>
      </w:rPr>
    </w:lvl>
    <w:lvl w:ilvl="5" w:tplc="17D840E0">
      <w:numFmt w:val="bullet"/>
      <w:lvlText w:val="•"/>
      <w:lvlJc w:val="left"/>
      <w:pPr>
        <w:ind w:left="4853" w:hanging="243"/>
      </w:pPr>
      <w:rPr>
        <w:rFonts w:hint="default"/>
        <w:lang w:val="cs-CZ" w:eastAsia="en-US" w:bidi="ar-SA"/>
      </w:rPr>
    </w:lvl>
    <w:lvl w:ilvl="6" w:tplc="64C0AC64">
      <w:numFmt w:val="bullet"/>
      <w:lvlText w:val="•"/>
      <w:lvlJc w:val="left"/>
      <w:pPr>
        <w:ind w:left="5751" w:hanging="243"/>
      </w:pPr>
      <w:rPr>
        <w:rFonts w:hint="default"/>
        <w:lang w:val="cs-CZ" w:eastAsia="en-US" w:bidi="ar-SA"/>
      </w:rPr>
    </w:lvl>
    <w:lvl w:ilvl="7" w:tplc="04962EF6">
      <w:numFmt w:val="bullet"/>
      <w:lvlText w:val="•"/>
      <w:lvlJc w:val="left"/>
      <w:pPr>
        <w:ind w:left="6650" w:hanging="243"/>
      </w:pPr>
      <w:rPr>
        <w:rFonts w:hint="default"/>
        <w:lang w:val="cs-CZ" w:eastAsia="en-US" w:bidi="ar-SA"/>
      </w:rPr>
    </w:lvl>
    <w:lvl w:ilvl="8" w:tplc="1E1A4984">
      <w:numFmt w:val="bullet"/>
      <w:lvlText w:val="•"/>
      <w:lvlJc w:val="left"/>
      <w:pPr>
        <w:ind w:left="7549" w:hanging="243"/>
      </w:pPr>
      <w:rPr>
        <w:rFonts w:hint="default"/>
        <w:lang w:val="cs-CZ" w:eastAsia="en-US" w:bidi="ar-SA"/>
      </w:rPr>
    </w:lvl>
  </w:abstractNum>
  <w:abstractNum w:abstractNumId="22" w15:restartNumberingAfterBreak="0">
    <w:nsid w:val="7D9C177F"/>
    <w:multiLevelType w:val="hybridMultilevel"/>
    <w:tmpl w:val="139A457A"/>
    <w:lvl w:ilvl="0" w:tplc="D8C0DC38">
      <w:start w:val="1"/>
      <w:numFmt w:val="decimal"/>
      <w:lvlText w:val="(%1)"/>
      <w:lvlJc w:val="left"/>
      <w:pPr>
        <w:ind w:left="118" w:hanging="344"/>
        <w:jc w:val="left"/>
      </w:pPr>
      <w:rPr>
        <w:rFonts w:ascii="Calibri" w:eastAsia="Calibri" w:hAnsi="Calibri" w:cs="Calibri" w:hint="default"/>
        <w:spacing w:val="0"/>
        <w:w w:val="100"/>
        <w:sz w:val="24"/>
        <w:szCs w:val="24"/>
        <w:lang w:val="cs-CZ" w:eastAsia="en-US" w:bidi="ar-SA"/>
      </w:rPr>
    </w:lvl>
    <w:lvl w:ilvl="1" w:tplc="6786EE50">
      <w:numFmt w:val="bullet"/>
      <w:lvlText w:val="•"/>
      <w:lvlJc w:val="left"/>
      <w:pPr>
        <w:ind w:left="1042" w:hanging="344"/>
      </w:pPr>
      <w:rPr>
        <w:rFonts w:hint="default"/>
        <w:lang w:val="cs-CZ" w:eastAsia="en-US" w:bidi="ar-SA"/>
      </w:rPr>
    </w:lvl>
    <w:lvl w:ilvl="2" w:tplc="F2207562">
      <w:numFmt w:val="bullet"/>
      <w:lvlText w:val="•"/>
      <w:lvlJc w:val="left"/>
      <w:pPr>
        <w:ind w:left="1965" w:hanging="344"/>
      </w:pPr>
      <w:rPr>
        <w:rFonts w:hint="default"/>
        <w:lang w:val="cs-CZ" w:eastAsia="en-US" w:bidi="ar-SA"/>
      </w:rPr>
    </w:lvl>
    <w:lvl w:ilvl="3" w:tplc="9C1C6A84">
      <w:numFmt w:val="bullet"/>
      <w:lvlText w:val="•"/>
      <w:lvlJc w:val="left"/>
      <w:pPr>
        <w:ind w:left="2887" w:hanging="344"/>
      </w:pPr>
      <w:rPr>
        <w:rFonts w:hint="default"/>
        <w:lang w:val="cs-CZ" w:eastAsia="en-US" w:bidi="ar-SA"/>
      </w:rPr>
    </w:lvl>
    <w:lvl w:ilvl="4" w:tplc="CE344792">
      <w:numFmt w:val="bullet"/>
      <w:lvlText w:val="•"/>
      <w:lvlJc w:val="left"/>
      <w:pPr>
        <w:ind w:left="3810" w:hanging="344"/>
      </w:pPr>
      <w:rPr>
        <w:rFonts w:hint="default"/>
        <w:lang w:val="cs-CZ" w:eastAsia="en-US" w:bidi="ar-SA"/>
      </w:rPr>
    </w:lvl>
    <w:lvl w:ilvl="5" w:tplc="2AF45606">
      <w:numFmt w:val="bullet"/>
      <w:lvlText w:val="•"/>
      <w:lvlJc w:val="left"/>
      <w:pPr>
        <w:ind w:left="4733" w:hanging="344"/>
      </w:pPr>
      <w:rPr>
        <w:rFonts w:hint="default"/>
        <w:lang w:val="cs-CZ" w:eastAsia="en-US" w:bidi="ar-SA"/>
      </w:rPr>
    </w:lvl>
    <w:lvl w:ilvl="6" w:tplc="74FA117C">
      <w:numFmt w:val="bullet"/>
      <w:lvlText w:val="•"/>
      <w:lvlJc w:val="left"/>
      <w:pPr>
        <w:ind w:left="5655" w:hanging="344"/>
      </w:pPr>
      <w:rPr>
        <w:rFonts w:hint="default"/>
        <w:lang w:val="cs-CZ" w:eastAsia="en-US" w:bidi="ar-SA"/>
      </w:rPr>
    </w:lvl>
    <w:lvl w:ilvl="7" w:tplc="3FD65130">
      <w:numFmt w:val="bullet"/>
      <w:lvlText w:val="•"/>
      <w:lvlJc w:val="left"/>
      <w:pPr>
        <w:ind w:left="6578" w:hanging="344"/>
      </w:pPr>
      <w:rPr>
        <w:rFonts w:hint="default"/>
        <w:lang w:val="cs-CZ" w:eastAsia="en-US" w:bidi="ar-SA"/>
      </w:rPr>
    </w:lvl>
    <w:lvl w:ilvl="8" w:tplc="35C09276">
      <w:numFmt w:val="bullet"/>
      <w:lvlText w:val="•"/>
      <w:lvlJc w:val="left"/>
      <w:pPr>
        <w:ind w:left="7501" w:hanging="344"/>
      </w:pPr>
      <w:rPr>
        <w:rFonts w:hint="default"/>
        <w:lang w:val="cs-CZ" w:eastAsia="en-US" w:bidi="ar-SA"/>
      </w:rPr>
    </w:lvl>
  </w:abstractNum>
  <w:num w:numId="1">
    <w:abstractNumId w:val="14"/>
  </w:num>
  <w:num w:numId="2">
    <w:abstractNumId w:val="20"/>
  </w:num>
  <w:num w:numId="3">
    <w:abstractNumId w:val="6"/>
  </w:num>
  <w:num w:numId="4">
    <w:abstractNumId w:val="22"/>
  </w:num>
  <w:num w:numId="5">
    <w:abstractNumId w:val="5"/>
  </w:num>
  <w:num w:numId="6">
    <w:abstractNumId w:val="4"/>
  </w:num>
  <w:num w:numId="7">
    <w:abstractNumId w:val="9"/>
  </w:num>
  <w:num w:numId="8">
    <w:abstractNumId w:val="10"/>
  </w:num>
  <w:num w:numId="9">
    <w:abstractNumId w:val="15"/>
  </w:num>
  <w:num w:numId="10">
    <w:abstractNumId w:val="7"/>
  </w:num>
  <w:num w:numId="11">
    <w:abstractNumId w:val="1"/>
  </w:num>
  <w:num w:numId="12">
    <w:abstractNumId w:val="18"/>
  </w:num>
  <w:num w:numId="13">
    <w:abstractNumId w:val="16"/>
  </w:num>
  <w:num w:numId="14">
    <w:abstractNumId w:val="8"/>
  </w:num>
  <w:num w:numId="15">
    <w:abstractNumId w:val="12"/>
  </w:num>
  <w:num w:numId="16">
    <w:abstractNumId w:val="19"/>
  </w:num>
  <w:num w:numId="17">
    <w:abstractNumId w:val="2"/>
  </w:num>
  <w:num w:numId="18">
    <w:abstractNumId w:val="0"/>
  </w:num>
  <w:num w:numId="19">
    <w:abstractNumId w:val="13"/>
  </w:num>
  <w:num w:numId="20">
    <w:abstractNumId w:val="3"/>
  </w:num>
  <w:num w:numId="21">
    <w:abstractNumId w:val="11"/>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4"/>
    <o:shapelayout v:ext="edit">
      <o:rules v:ext="edit">
        <o:r id="V:Rule2" type="connector" idref="#_x0000_s2060"/>
      </o:rules>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EF"/>
    <w:rsid w:val="000C166A"/>
    <w:rsid w:val="000D04EF"/>
    <w:rsid w:val="00493265"/>
    <w:rsid w:val="004C209E"/>
    <w:rsid w:val="00633CA9"/>
    <w:rsid w:val="00930864"/>
    <w:rsid w:val="00E763EE"/>
    <w:rsid w:val="00ED5FB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A794AC9"/>
  <w15:docId w15:val="{D298B46A-EA47-4F5C-948B-BE85F38A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348"/>
      <w:ind w:left="438" w:right="476"/>
      <w:jc w:val="center"/>
    </w:pPr>
    <w:rPr>
      <w:rFonts w:ascii="Times New Roman" w:eastAsia="Times New Roman" w:hAnsi="Times New Roman" w:cs="Times New Roman"/>
      <w:b/>
      <w:bCs/>
      <w:sz w:val="40"/>
      <w:szCs w:val="40"/>
    </w:rPr>
  </w:style>
  <w:style w:type="paragraph" w:styleId="Odstavecseseznamem">
    <w:name w:val="List Paragraph"/>
    <w:basedOn w:val="Normln"/>
    <w:uiPriority w:val="1"/>
    <w:qFormat/>
    <w:pPr>
      <w:ind w:left="118" w:hanging="3"/>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ED5FBC"/>
    <w:pPr>
      <w:tabs>
        <w:tab w:val="center" w:pos="4536"/>
        <w:tab w:val="right" w:pos="9072"/>
      </w:tabs>
    </w:pPr>
  </w:style>
  <w:style w:type="character" w:customStyle="1" w:styleId="ZhlavChar">
    <w:name w:val="Záhlaví Char"/>
    <w:basedOn w:val="Standardnpsmoodstavce"/>
    <w:link w:val="Zhlav"/>
    <w:uiPriority w:val="99"/>
    <w:rsid w:val="00ED5FBC"/>
    <w:rPr>
      <w:rFonts w:ascii="Calibri" w:eastAsia="Calibri" w:hAnsi="Calibri" w:cs="Calibri"/>
      <w:lang w:val="en-GB"/>
    </w:rPr>
  </w:style>
  <w:style w:type="paragraph" w:styleId="Zpat">
    <w:name w:val="footer"/>
    <w:basedOn w:val="Normln"/>
    <w:link w:val="ZpatChar"/>
    <w:uiPriority w:val="99"/>
    <w:unhideWhenUsed/>
    <w:rsid w:val="00ED5FBC"/>
    <w:pPr>
      <w:tabs>
        <w:tab w:val="center" w:pos="4536"/>
        <w:tab w:val="right" w:pos="9072"/>
      </w:tabs>
    </w:pPr>
  </w:style>
  <w:style w:type="character" w:customStyle="1" w:styleId="ZpatChar">
    <w:name w:val="Zápatí Char"/>
    <w:basedOn w:val="Standardnpsmoodstavce"/>
    <w:link w:val="Zpat"/>
    <w:uiPriority w:val="99"/>
    <w:rsid w:val="00ED5FBC"/>
    <w:rPr>
      <w:rFonts w:ascii="Calibri" w:eastAsia="Calibri" w:hAnsi="Calibri" w:cs="Calibri"/>
      <w:lang w:val="en-GB"/>
    </w:rPr>
  </w:style>
  <w:style w:type="paragraph" w:styleId="Textbubliny">
    <w:name w:val="Balloon Text"/>
    <w:basedOn w:val="Normln"/>
    <w:link w:val="TextbublinyChar"/>
    <w:uiPriority w:val="99"/>
    <w:semiHidden/>
    <w:unhideWhenUsed/>
    <w:rsid w:val="004932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32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3884</Words>
  <Characters>22921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Pelcl</dc:creator>
  <cp:lastModifiedBy>stanislav_biza</cp:lastModifiedBy>
  <cp:revision>2</cp:revision>
  <dcterms:created xsi:type="dcterms:W3CDTF">2021-01-19T12:57:00Z</dcterms:created>
  <dcterms:modified xsi:type="dcterms:W3CDTF">2021-01-19T12:57:00Z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pro Word</vt:lpwstr>
  </property>
  <property fmtid="{D5CDD505-2E9C-101B-9397-08002B2CF9AE}" pid="4" name="LastSaved">
    <vt:filetime>2020-09-30T00:00:00Z</vt:filetime>
  </property>
</Properties>
</file>